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ПРАЗДНОВАНИИ 3-Й ГОДОВЩИНЫ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"ДНЯ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6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233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связи    с   празднованием   3-й   годовщины 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Молдавской    Республики    "Дня    республики",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Образовать организационный комитет в составе: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Синев     В.Г. - председатель,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Члены оргкомитета: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Подгородецкий Г.Е. - зам. Председателя Правительства, и.о.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министра сельского хозяйства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Хожеев     С.Г.    - министр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Овсянников Ю.С.    - министр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Лабунский  В.В.    - министр торговли и материальных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Акулов     Б.Н.    - председатель комитета по телевидению,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радиовещанию и печати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Ведерникова Л.Н.   - и.о.министра науки, народного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культуры и культов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Криминский А.И.    - и.о.заместителя министра по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культуры и культов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составе   оргкомитета   по   должности  входят  заместители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председателы  районных  и  городских  Советов  народных депутатов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социально-культурной работе.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Провести   повсеместно   на   территории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празднование   3-й  годовщины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2-3 сентября 1993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Управлениям   и  отделам  культуры  исполкомов 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 культурно-массовых мероприятий согласно плана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вопросам  культуры  и  культов  министерства  науки,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бразования, культуры и культов.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Исполнительным  комитетам  городских  и  районных 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 депутатов,   руководителям   предприятий,  организаций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  оказать содействие в проведении праздника "Дня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выделить финансовые средства.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209</Words>
  <Characters>1601</Characters>
  <CharactersWithSpaces>2439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