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 502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просвещения Приднестровской Молдавской Республики, органами местного управления образованием государственной услуги «Аттестация руководящих и педагогических работников на квалификационную категорию» (регистрационный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 xml:space="preserve">№ </w:t>
      </w:r>
      <w:r>
        <w:rPr>
          <w:rStyle w:val="Strong"/>
          <w:rFonts w:ascii="times new roman;times" w:hAnsi="times new roman;times"/>
          <w:sz w:val="24"/>
        </w:rPr>
        <w:t>11114 от 24 июня 2022 года) (САЗ 22-24)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спорту,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294-3-III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внесёнными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269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2022 года № 107 «Об утверждении Положения о порядке проведения аттестации руководящих и педагогических работников организаций образования Приднестровской Молдавской Республики, руководящих и педагогических работников иных организаций Приднестровской Молдавской Республики, обладающих правом осуществления образовательной деятельности»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10888 от 15 марта 2022 года) (САЗ 22-10) с дополнениями, внесёнными приказами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2022 года № 1066</w:t>
        </w:r>
      </w:hyperlink>
      <w:r>
        <w:rPr>
          <w:rFonts w:ascii="times new roman;times" w:hAnsi="times new roman;times"/>
          <w:sz w:val="24"/>
        </w:rPr>
        <w:t xml:space="preserve"> (регистрационный № 11449 от 21 декабря 2022 года) (САЗ 22-50),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2023 года № 953</w:t>
        </w:r>
      </w:hyperlink>
      <w:r>
        <w:rPr>
          <w:rFonts w:ascii="times new roman;times" w:hAnsi="times new roman;times"/>
          <w:sz w:val="24"/>
        </w:rPr>
        <w:t xml:space="preserve"> (регистрационный № 12022 от 10 октября 2023 года) (САЗ 23-41),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1257</w:t>
        </w:r>
      </w:hyperlink>
      <w:r>
        <w:rPr>
          <w:rFonts w:ascii="times new roman;times" w:hAnsi="times new roman;times"/>
          <w:sz w:val="24"/>
        </w:rPr>
        <w:t xml:space="preserve"> (регистрационный № 12233 от 17 января 2024 года) (САЗ 24-4),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 502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просвещения Приднестровской Молдавской Республики, органами местного управления образованием государственной услуги «Аттестация руководящих и педагогических работников на квалификационную категорию» (регистрационный № 11114 от 24 июня 2022 года) (САЗ 22-24).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днём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405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8%D1%8E%D0%BD%D1%8F%202022%20%D0%B3%D0%BE%D0%B4%D0%B0%20%E2%84%96%20502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7%20%D0%B8%D1%8E%D0%BD%D1%8F%202003%20%D0%B3%D0%BE%D0%B4%D0%B0%20%E2%84%96%20294-3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31%20%D0%B0%D0%B2%D0%B3%D1%83%D1%81%D1%82%D0%B0%202021%20%D0%B3%D0%BE%D0%B4%D0%B0%20%E2%84%96%20269%20%28%D0%A1%D0%90%D0%97%2021-35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7%20%D1%84%D0%B5%D0%B2%D1%80%D0%B0%D0%BB%D1%8F%202022%20%D0%B3%D0%BE%D0%B4%D0%B0%20%E2%84%96%20107%20%C2%AB%D0%9E%D0%B1%20%D1%83%D1%82%D0%B2%D0%B5%D1%80%D0%B6%D0%B4%D0%B5%D0%BD%D0%B8%D0%B8%20%D0%9F%D0%BE%D0%BB%D0%BE%D0%B6%D0%B5%D0%BD%D0%B8%D1%8F%20%D0%BE%20%D0%BF%D0%BE%D1%80%D1%8F%D0%B4%D0%BA%D0%B5%20%D0%BF%D1%80%D0%BE%D0%B2%D0%B5%D0%B4%D0%B5%D0%BD%D0%B8%D1%8F%20%D0%B0%D1%82%D1%82%D0%B5%D1%81%D1%82%D0%B0%D1%86%D0%B8%D0%B8%20%D1%80%D1%83%D0%BA%D0%BE%D0%B2%D0%BE%D0%B4%D1%8F%D1%89%D0%B8%D1%85%20%D0%B8%20%D0%BF%D0%B5%D0%B4%D0%B0%D0%B3%D0%BE%D0%B3%D0%B8%D1%87%D0%B5%D1%81%D0%BA%D0%B8%D1%85%20%D1%80%D0%B0%D0%B1%D0%BE%D1%82%D0%BD%D0%B8%D0%BA%D0%BE%D0%B2%20%D0%BE%D1%80%D0%B3%D0%B0%D0%BD%D0%B8%D0%B7%D0%B0%D1%86%D0%B8%D0%B9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C%20%D1%80%D1%83%D0%BA%D0%BE%D0%B2%D0%BE%D0%B4%D1%8F%D1%89%D0%B8%D1%85%20%D0%B8%20%D0%BF%D0%B5%D0%B4%D0%B0%D0%B3%D0%BE%D0%B3%D0%B8%D1%87%D0%B5%D1%81%D0%BA%D0%B8%D1%85%20%D1%80%D0%B0%D0%B1%D0%BE%D1%82%D0%BD%D0%B8%D0%BA%D0%BE%D0%B2%20%D0%B8%D0%BD%D1%8B%D1%85%20%D0%BE%D1%80%D0%B3%D0%B0%D0%BD%D0%B8%D0%B7%D0%B0%D1%86%D0%B8%D0%B9%20%D0%9F%D1%80%D0%B8%D0%B4%D0%BD%D0%B5%D1%81%D1%82%D1%80%D0%BE%D0%B2%D1%81%D0%BA%D0%BE%D0%B9%20%D0%9C%D0%BE%D0%BB%D0%B4%D0%B0%D0%B2%D1%81%D0%BA%D0%BE%D0%B9%20%D0%A0%D0%B5%D1%81%D0%BF%D1%83%D0%B1%D0%BB%D0%B8%D0%BA%D0%B8%2C%20%D0%BE%D0%B1%D0%BB%D0%B0%D0%B4%D0%B0%D1%8E%D1%89%D0%B8%D1%85%20%D0%BF%D1%80%D0%B0%D0%B2%D0%BE%D0%BC%20%D0%BE%D1%81%D1%83%D1%89%D0%B5%D1%81%D1%82%D0%B2%D0%BB%D0%B5%D0%BD%D0%B8%D1%8F%20%D0%BE%D0%B1%D1%80%D0%B0%D0%B7%D0%BE%D0%B2%D0%B0%D1%82%D0%B5%D0%BB%D1%8C%D0%BD%D0%BE%D0%B9%20%D0%B4%D0%B5%D1%8F%D1%82%D0%B5%D0%BB%D1%8C%D0%BD%D0%BE%D1%81%D1%82%D0%B8%C2%BB" TargetMode="External"/><Relationship Id="rId22" Type="http://schemas.openxmlformats.org/officeDocument/2006/relationships/hyperlink" Target="documents/search/doc-link/?q=%D0%BE%D1%82%2030%20%D0%BD%D0%BE%D1%8F%D0%B1%D1%80%D1%8F%202022%20%D0%B3%D0%BE%D0%B4%D0%B0%20%E2%84%96%201066" TargetMode="External"/><Relationship Id="rId23" Type="http://schemas.openxmlformats.org/officeDocument/2006/relationships/hyperlink" Target="documents/search/doc-link/?q=%D0%BE%D1%82%2025%20%D1%81%D0%B5%D0%BD%D1%82%D1%8F%D0%B1%D1%80%D1%8F%202023%20%D0%B3%D0%BE%D0%B4%D0%B0%20%E2%84%96%20953" TargetMode="External"/><Relationship Id="rId24" Type="http://schemas.openxmlformats.org/officeDocument/2006/relationships/hyperlink" Target="documents/search/doc-link/?q=%D0%BE%D1%82%2028%20%D0%B4%D0%B5%D0%BA%D0%B0%D0%B1%D1%80%D1%8F%202023%20%D0%B3%D0%BE%D0%B4%D0%B0%20%E2%84%96%2012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483</Words>
  <Characters>3147</Characters>
  <CharactersWithSpaces>3662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