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ПРИСВОЕНИИ УЛЬМИНСКОЙ НЕПОЛНОЙ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СРЕДНЕЙ ШКОЛЫ РЫБНИЦКОГО РАЙОНА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ИМЕНИ И.Я. ДОНЦОВА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6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231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 решение  Рыбницкого  районного  исполкома от 10 июня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1993  года,  N  5-18 "О присвоении Ульминской неполной средней школе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Рыбницкого района имени И.Я.Донцова.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55</Words>
  <Characters>403</Characters>
  <CharactersWithSpaces>748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