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приостановлении действия положений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Постановления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июля 2019 года № 265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Концепции повышения открытости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исполнительных органов государственной власти»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статьей 16-6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2016 года № 120-З-VI 
«О некоторых дополнительных государственных мерах, направленных на минимизацию негативного воздействия внешних экономических факторов» (САЗ 16-19)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нормативных правовых актов Правительства Приднестровской Молдавской Республики в соответствие с законодательными актами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Приостановить в 2025 году действие положений Постановления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2019 года № 265 «Об утверждении Концепции повышения открытости исполнительных органов государственной власти» (САЗ 19-27)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2020 года № 325 (САЗ 20-39)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21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2021 года № 156 (САЗ 21-20)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2021 года № 238 (САЗ 21-28)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2023 года № 89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ноября 2023 года № 383 (САЗ 23-48)</w:t>
        </w:r>
      </w:hyperlink>
      <w:r>
        <w:rPr>
          <w:rFonts w:ascii="times new roman;times" w:hAnsi="times new roman;times"/>
          <w:sz w:val="24"/>
        </w:rPr>
        <w:t xml:space="preserve">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части первой пункта 27 Приложения № 1 к Постановлению в части необходимости размещения в глобальной сети Интернет информации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 заместителях руководителя исполнительного органа государственной власти;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пункта 28 Приложения № 1 к Постановлению в части необходимости размещения в глобальной сети Интернет информации о руководителях структурных подразделений исполнительного органа государственной власти;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подпункта б) пункта 29-2 Приложения № 1 к Постановлению в части необходимости размещения в глобальной сети Интернет фамилии, имени, отчества (при наличии) руководителей структурных подразделений организации;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г) подпункта д) пункта 30 Приложения № 1 к Постановлению в части необходимости размещения в глобальной сети Интернет принятых </w:t>
      </w:r>
      <w:r>
        <w:rPr/>
        <w:br/>
      </w:r>
      <w:r>
        <w:rPr>
          <w:rFonts w:ascii="times new roman;times" w:hAnsi="times new roman;times"/>
          <w:sz w:val="24"/>
        </w:rPr>
        <w:t xml:space="preserve">и опубликованных нормативных правовых актов исполнительного органа государственной власти с персональными данными должностных лиц органов государственной власти и управления, государственных органов, органов местного государственного управления, органов местной власти, </w:t>
      </w:r>
      <w:r>
        <w:rPr/>
        <w:br/>
      </w:r>
      <w:r>
        <w:rPr>
          <w:rFonts w:ascii="times new roman;times" w:hAnsi="times new roman;times"/>
          <w:sz w:val="24"/>
        </w:rPr>
        <w:t>за исключением руководителей данных органов.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 1 января 2025 года.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8%D1%8E%D0%BB%D1%8F%202019%20%D0%B3%D0%BE%D0%B4%D0%B0%20%E2%84%96%20265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C%D0%B0%D1%8F%202016%20%D0%B3%D0%BE%D0%B4%D0%B0%20%E2%84%96%20120-%D0%97-VI%20%0A%C2%AB%D0%9E%20%D0%BD%D0%B5%D0%BA%D0%BE%D1%82%D0%BE%D1%80%D1%8B%D1%85%20%D0%B4%D0%BE%D0%BF%D0%BE%D0%BB%D0%BD%D0%B8%D1%82%D0%B5%D0%BB%D1%8C%D0%BD%D1%8B%D1%85%20%D0%B3%D0%BE%D1%81%D1%83%D0%B4%D0%B0%D1%80%D1%81%D1%82%D0%B2%D0%B5%D0%BD%D0%BD%D1%8B%D1%85%20%D0%BC%D0%B5%D1%80%D0%B0%D1%85%2C%20%D0%BD%D0%B0%D0%BF%D1%80%D0%B0%D0%B2%D0%BB%D0%B5%D0%BD%D0%BD%D1%8B%D1%85%C2%A0%D0%BD%D0%B0%20%D0%BC%D0%B8%D0%BD%D0%B8%D0%BC%D0%B8%D0%B7%D0%B0%D1%86%D0%B8%D1%8E%20%D0%BD%D0%B5%D0%B3%D0%B0%D1%82%D0%B8%D0%B2%D0%BD%D0%BE%D0%B3%D0%BE%20%D0%B2%D0%BE%D0%B7%D0%B4%D0%B5%D0%B9%D1%81%D1%82%D0%B2%D0%B8%D1%8F%20%D0%B2%D0%BD%D0%B5%D1%88%D0%BD%D0%B8%D1%85%20%D1%8D%D0%BA%D0%BE%D0%BD%D0%BE%D0%BC%D0%B8%D1%87%D0%B5%D1%81%D0%BA%D0%B8%D1%85%20%D1%84%D0%B0%D0%BA%D1%82%D0%BE%D1%80%D0%BE%D0%B2%C2%BB%20%28%D0%A1%D0%90%D0%97%2016-19%29" TargetMode="External"/><Relationship Id="rId8" Type="http://schemas.openxmlformats.org/officeDocument/2006/relationships/hyperlink" Target="documents/search/doc-link/?q=%D0%BE%D1%82%2018%20%D0%B8%D1%8E%D0%BB%D1%8F%202019%20%D0%B3%D0%BE%D0%B4%D0%B0%20%E2%84%96%20265%20%C2%AB%D0%9E%D0%B1%20%D1%83%D1%82%D0%B2%D0%B5%D1%80%D0%B6%D0%B4%D0%B5%D0%BD%D0%B8%D0%B8%20%D0%9A%D0%BE%D0%BD%D1%86%D0%B5%D0%BF%D1%86%D0%B8%D0%B8%20%D0%BF%D0%BE%D0%B2%D1%8B%D1%88%D0%B5%D0%BD%D0%B8%D1%8F%20%D0%BE%D1%82%D0%BA%D1%80%D1%8B%D1%82%D0%BE%D1%81%D1%82%D0%B8%20%D0%B8%D1%81%D0%BF%D0%BE%D0%BB%D0%BD%D0%B8%D1%82%D0%B5%D0%BB%D1%8C%D0%BD%D1%8B%D1%85%20%D0%BE%D1%80%D0%B3%D0%B0%D0%BD%D0%BE%D0%B2%20%D0%B3%D0%BE%D1%81%D1%83%D0%B4%D0%B0%D1%80%D1%81%D1%82%D0%B2%D0%B5%D0%BD%D0%BD%D0%BE%D0%B9%20%D0%B2%D0%BB%D0%B0%D1%81%D1%82%D0%B8%C2%BB%20%28%D0%A1%D0%90%D0%97%2019-27%29" TargetMode="External"/><Relationship Id="rId9" Type="http://schemas.openxmlformats.org/officeDocument/2006/relationships/hyperlink" Target="documents/search/doc-link/?q=%D0%BE%D1%82%2023%20%D1%81%D0%B5%D0%BD%D1%82%D1%8F%D0%B1%D1%80%D1%8F%202020%20%D0%B3%D0%BE%D0%B4%D0%B0%20%E2%84%96%20325%20%28%D0%A1%D0%90%D0%97%2020-39%29" TargetMode="External"/><Relationship Id="rId10" Type="http://schemas.openxmlformats.org/officeDocument/2006/relationships/hyperlink" Target="documents/search/doc-link/?q=%D0%BE%D1%82%2026%20%D1%8F%D0%BD%D0%B2%D0%B0%D1%80%D1%8F%202021%20%D0%B3%D0%BE%D0%B4%D0%B0%20%E2%84%96%2021%20%28%D0%A1%D0%90%D0%97%2021-4%29" TargetMode="External"/><Relationship Id="rId11" Type="http://schemas.openxmlformats.org/officeDocument/2006/relationships/hyperlink" Target="documents/search/doc-link/?q=%D0%BE%D1%82%2019%20%D0%BC%D0%B0%D1%8F%202021%20%D0%B3%D0%BE%D0%B4%D0%B0%20%E2%84%96%20156%20%28%D0%A1%D0%90%D0%97%2021-20%29" TargetMode="External"/><Relationship Id="rId12" Type="http://schemas.openxmlformats.org/officeDocument/2006/relationships/hyperlink" Target="documents/search/doc-link/?q=%D0%BE%D1%82%2013%20%D0%B8%D1%8E%D0%BB%D1%8F%202021%20%D0%B3%D0%BE%D0%B4%D0%B0%20%E2%84%96%20238%20%28%D0%A1%D0%90%D0%97%2021-28%29" TargetMode="External"/><Relationship Id="rId13" Type="http://schemas.openxmlformats.org/officeDocument/2006/relationships/hyperlink" Target="documents/search/doc-link/?q=%D0%BE%D1%82%2020%20%D0%BC%D0%B0%D1%80%D1%82%D0%B0%202023%20%D0%B3%D0%BE%D0%B4%D0%B0%20%E2%84%96%2089%20%28%D0%A1%D0%90%D0%97%2023-12%29" TargetMode="External"/><Relationship Id="rId14" Type="http://schemas.openxmlformats.org/officeDocument/2006/relationships/hyperlink" Target="documents/search/doc-link/?q=%D0%BE%D1%82%2028%20%D0%BD%D0%BE%D1%8F%D0%B1%D1%80%D1%8F%C2%A02023%20%D0%B3%D0%BE%D0%B4%D0%B0%20%E2%84%96%20383%20%28%D0%A1%D0%90%D0%97%2023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353</Words>
  <Characters>2373</Characters>
  <CharactersWithSpaces>2758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