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19 ноября 2024 года по 21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19 ноября 2024 года по 21 ноября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0,5712;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19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1133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18 ноября 2024 года № 1133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19 ноября 2024 года по 21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18 ноября 2024 года № 1133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19 ноября 2024 года по 21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8%20%D0%BD%D0%BE%D1%8F%D0%B1%D1%80%D1%8F%202024%20%D0%B3%D0%BE%D0%B4%D0%B0%20%E2%84%96%20113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7102</Characters>
  <CharactersWithSpaces>8699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