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применяемых в целях таможенного оформления экспорта на период с 4 сентября 2024 года по 5 сентября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4 сентября 2024 года по 5 сентября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0,5029;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26 (двадцати шести) долларов США или 23 (двадцати трех)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4 сентября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829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3 сентября 2024 года № 829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4 сентября 2024 года по 5 сентября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901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3 сентября 2024 года № 829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4 сентября 2024 года по 5 сентября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566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3%20%D1%81%D0%B5%D0%BD%D1%82%D1%8F%D0%B1%D1%80%D1%8F%202024%20%D0%B3%D0%BE%D0%B4%D0%B0%20%E2%84%96%208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1412</Words>
  <Characters>7111</Characters>
  <CharactersWithSpaces>8692</CharactersWithSpaces>
  <Paragraphs>573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