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6 апреля 2023 года № 263-ОД</w:t>
        </w:r>
      </w:hyperlink>
      <w:r>
        <w:rPr>
          <w:rStyle w:val="Strong"/>
          <w:rFonts w:ascii="times new roman;times" w:hAnsi="times new roman;times"/>
          <w:sz w:val="24"/>
        </w:rPr>
        <w:t xml:space="preserve"> «О введении в действие СанПиН МЗ ПМР 2.1.3.005-23 «Санитарно-эпидемиологические требования к фармацевтическим организациям» (регистрационный № 12069 от 25 октября 2023 года) (САЗ 23-43)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18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12601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2008 года № 481-З-IV «О санитарно-эпидемиологическом благополучии населения» (САЗ 08-22)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в целях дальнейшего совершенствования санитарно-противоэпидемического обеспечения населения Приднестровской Молдавской Республики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2023 года № 263-ОД</w:t>
        </w:r>
      </w:hyperlink>
      <w:r>
        <w:rPr>
          <w:rFonts w:ascii="times new roman;times" w:hAnsi="times new roman;times"/>
          <w:sz w:val="24"/>
        </w:rPr>
        <w:t xml:space="preserve"> «О введении в действие СанПиН МЗ ПМР 2.1.3.005-23 «Санитарно-эпидемиологические требования к фармацевтическим организациям» (регистрационный № 12069 от 25 октября 2023 года) (САЗ 23-43)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пункте 1 Приложения к Приказу слова «фармацевтическую деятельность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применения)» заменить словами «фармацевтическую деятельность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 Направить настоящий Приказ на государственную регистрацию и официальное опубликование в Министерство юстиции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499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6%20%D0%B0%D0%BF%D1%80%D0%B5%D0%BB%D1%8F%202023%20%D0%B3%D0%BE%D0%B4%D0%B0%20%E2%84%96%20263-%D0%9E%D0%94" TargetMode="External"/><Relationship Id="rId6" Type="http://schemas.openxmlformats.org/officeDocument/2006/relationships/hyperlink" Target="documents/search/doc-link/?q=%D0%BE%D1%82%203%20%D0%B8%D1%8E%D0%BD%D1%8F%202008%20%D0%B3%D0%BE%D0%B4%D0%B0%20%E2%84%96%20481-%D0%97-IV%20%C2%AB%D0%9E%20%D1%81%D0%B0%D0%BD%D0%B8%D1%82%D0%B0%D1%80%D0%BD%D0%BE-%D1%8D%D0%BF%D0%B8%D0%B4%D0%B5%D0%BC%D0%B8%D0%BE%D0%BB%D0%BE%D0%B3%D0%B8%D1%87%D0%B5%D1%81%D0%BA%D0%BE%D0%BC%20%D0%B1%D0%BB%D0%B0%D0%B3%D0%BE%D0%BF%D0%BE%D0%BB%D1%83%D1%87%D0%B8%D0%B8%20%D0%BD%D0%B0%D1%81%D0%B5%D0%BB%D0%B5%D0%BD%D0%B8%D1%8F%C2%BB%20%28%D0%A1%D0%90%D0%97%2008-22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485</Words>
  <Characters>2870</Characters>
  <CharactersWithSpaces>3416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