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предварительного 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228-1 Таможенного кодекса Приднестровской Молдавской Республики в целях определения порядка таможенного декларирования товаров с применением предварительной таможенной декларации,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предварительного таможенного декларирования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21 марта 2024 года № 91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предварительного 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предварительного таможенного декларирования (далее - Порядок) определяет порядок таможенного декларирования с применением предварительной таможенной декларации, порядок принятия заявления и прилагаемых документов для получения разрешения на применение предварительного таможенного декларирования, их регистрацию и хранение, условия выдачи (основания) и срок, на который выдается разрешение таможенного органа Приднестровской Молдавской Республики (далее – таможенный орган) на применение предварительного таможенного декларирования, форму, вид и сведения, которые должны быть указаны в предварительной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Предварительное таможенное декларирование применяется с целью предоставления декларанту права пользоваться, распоряжаться товарами в тех целях, для которых они предназначены, до подачи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Предварительное таможенное декларирование не может применяться при таможенном декларировании следующих товаров: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оборудования и материалов, технологий и научно-технической информации, применяемых при создании вооружения и военной техники;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продукции военного назначения;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наркотических средств, психотропных, сильнодействующих, ядовитых, отравляющих и радиоактивных веществ;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гуманитарной и технической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Предварительное таможенное декларирование может применяться исключительно с разрешения Государственного таможенного комитета Приднестровской Молдавской Республики (далее - ГТК ПМР), за исключением: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случаев его применения лицами, включенными в реестр уполномоченных операторов;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периодических печатных изданий, ввозимых государственными почтовыми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принятия заявления и прилагаемых документов для получения разрешения на применение предварительного таможенного декларирования, их регистрация и хранение, условия выдачи (основания) и срок, на который выдается разрешение на применение предварительного 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Для получения разрешения на применение предварительного таможенного декларирования лицо, перемещающее товары (далее - заявитель), подает в ГТК ПМР письменное заявление, составленное в произвольной форме, с указанием сведений, определенных пунктом 2 статьи 228-1 Таможенного кодекса Приднестровской Молдавской Республики (далее – ТК ПМР).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заявлению прилагаются документы, подтверждающие указанные в заявлении сведения. Документы представляются в оригиналах и копиях, либо в виде копий, заверенных заявителем.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Обращение регистрируется таможенным органом в порядке и сроки, установленные действующим законодательством Приднестровской Молдавской Республики для рассмотрения обращений граждан, юридических лиц, а также общественных объединений.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случае принятия положительного решения на применение предварительного таможенного декларирования заявителю выдается разрешение ГТК ПМР на конкретную партию товара, ввезенного или планируемого к ввозу на таможенную территорию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разрешении на применение предварительного таможенного декларирования должны содержаться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лице, которому выдано разрешение: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юридических лиц - наименование, место нахождения (юридический адрес), фискальный код (ФКН), регистрационный таможенный номер;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индивидуальных предпринимателей - фамилия, имя, отчество (при наличии), место жительства, идентификационный номер (фискальный код и прочее), присвоенный налоговыми органами (при наличии), регистрационный таможенный номер;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срок действия разрешения или количество перемещаемых товаров, номер и дата внешнеэкономического договора (контракта).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Разрешение на применение предварительного таможенного декларирования направляется заявителю и таможенному органу, в котором будет осуществляться таможенное оформление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случае принятия отрицательного решения на применение предварительного таможенного декларирования таможенный орган письменно уведомляет заявителя об отказе в выдаче разрешения на применение предварительного таможенного декларирования.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заявителя об отказе в выдаче разрешения на применение предварительного таможенного декларирования должно содержать причины такого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Таможенный орган отказывает в выдаче разрешения на применение предварительного таможенного декларирования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для получения разрешения на применение предварительного таможенного декларирования подано в таможенный орган, не правомочный принимать решение о разрешении на применение предварительного таможенного декларирования;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заявление для получения разрешения на применение предварительного таможенного декларирования не содержит всех сведений, которые в соответствии с пунктом 2 статьи 228-1 ТК ПМР подлежат указанию в заявлении;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 заявлению для получения разрешения на применение предварительного таможенного декларирования не приложены документы, подтверждающие указанные в заявлении сведения, либо приложенные документы, не подтверждают сведения, указанные в заявлении;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документов, подтверждающие указанные в заявлении сведения, не заверены заявителем;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заявление для получения разрешения на применение предварительного таможенного декларирования подано в таможенный орган после завершения процедуры доставки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Предварительная таможенная декларация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Предварительная таможенная декларация должна содержать следующие основные сведения, необходимые для принятия таможенным органом решения о выпуске товаров: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номер разрешения на применение предварительного таможенного декларирования;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 лице, перемещающем товары;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номер и дату заключения внешнеэкономического договора (контракта);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номера транспортных и товаросопроводительных документов, номера счет-фактур (инвойсов) и (или) счет-проформ (проформ-инвойсов);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код таможенной процедуры согласно Классификатору таможенных процедур, утвержденному нормативным правовым актом ГТК ПМР;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наименования товаров, их коды по Товарной номенклатуре внешнеэкономической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количество товаров (в основной и дополнительной единицах измерения);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фактурную стоимость товаров (указанную в счете-фактуре (инвойсе), счете-проформе (проформе-инвойсе) или ином коммерческом документе;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номер и дату провозной ведомости;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другие сведения, необходимые для принятия таможенным органом решения о выпуске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Форма предварительной таможенной декларации утверждена Приложением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Предварительная таможенная декларация подписывается декларантом (уполномоченным лицом декларанта) и заверяется печатью (при ее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Предварительная таможенная декларация подается декларантом в двух экземплярах одновременно с товарами, представляемыми таможенному органу при завершении процедуры доставки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При принятии предварительной таможенной декларации должностным лицом (сотрудником) таможенного органа (далее – должностное лицо) на предварительной таможенной декларации проставляется номер и дата, соответствующие номеру и дате записи о завершении процедуры доставки товаров, содержащиеся в информационной системе таможенных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После принятия предварительной таможенной декларации уполномоченным должностным лицом таможенного органа проводится проверка документов и сведений, указанных в предварительной таможенной декларации, для обеспечения соблюдения законодательства Приднестровской Молдавской Республики в сфере таможенного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Решение о предоставлении товаров в пользование, распоряжение декларанту оформляется путем проставления на предварительной таможенной декларации должностным лицом отметки «Пользование товаром разрешено», которая заверяется подписью и личной номерной печатью этого должностного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Первый экземпляр предварительной таможенной декларации с пакетом документов остается на контроле в таможенном органе, второй - возвращается декларанту.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Особенности таможенного декларирования товаров при применении предварительного 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Таможенная декларация должна быть подана декларантом до истечения 1 (одного) месяца со дня принятия решения по предварительной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Таможенная декларация заполняется в соответствии с порядком заполнения таможенной декларации, утвержденным нормативным правовым актом ГТК ПМР, с учетом особенностей, установленных таким нормативным правовым актом.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К таможенной декларации декларантом прилагаются электронные копии предварительных таможенных деклараций.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Таможенная декларация принимается и регистрируется таможенным органом в соответствии с порядком таможенного декларирования, установленным нормативным правовым актом ГТК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При исчислении суммы таможенных платежей в таможенной декларации применяются ставки таможенных платежей и курсы иностранных валют, действующие на день её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Предварительная таможенная декларация хранится таможенным органом в сроки, установленные для хранения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Порядку предварительного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Предварительная таможенная декларация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            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(номер и дата)                                     (номер и дата разрешения)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4"/>
        <w:gridCol w:w="2417"/>
        <w:gridCol w:w="28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Отправитель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Получатель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документа контроля за доставкой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товара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(с указанием кода по ТН ВЭД)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Таможенная процедура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товаров в основной единице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(вес брутто)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 </w:t>
            </w:r>
            <w:r>
              <w:rPr>
                <w:rFonts w:ascii="times new roman;times" w:hAnsi="times new roman;times"/>
                <w:sz w:val="20"/>
              </w:rPr>
              <w:t>(вес нетто)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 товаров в дополнительной единице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(количество)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(единица измерения)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Фактурная стоимость товара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внешнеэкономического договора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транспортного документа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коммерческого документа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документа, подтверждающего освобождение от уплаты платежей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и дата документа, подтверждающего прохождение контроля со стороны других органов государственного контроля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Настоящим подтверждаю, что сведения, указанные в настоящей предварительной таможенной декларации, являются достоверными. Обязуюсь произвести таможенное декларирование товара не позднее 1 (одного) месяца со дня принятия решения по предварительной таможенной декларации. В случае нарушения обязуюсь уплатить причитающие таможенные платежи, исходя из сведений, заявленных в настоящей предварительной таможенной декларации.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(ФИО и подпись декларанта (уполномоченного лица декларанта)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декларанта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(ФИО, подпись и личная номерная печать должностного лица (сотрудника) таможенных органов)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подается в двух экземплярах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4%20%D0%B3%D0%BE%D0%B4%D0%B0%20%E2%84%96%20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1329</Words>
  <Characters>10627</Characters>
  <CharactersWithSpaces>11987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