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ВАА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ЛИЧНОГО СОСТАВА ПОЖАРНОЙ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АВАРИЙНО-СПАСАТЕЛЬНОЙ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9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52р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достигнутые успехи в деле предупреждения и тушения  пожаров,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сохранение здоровья и жизни людей, активное участие  в  общественной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жизни и  в  связи  с  30-летием  ВПЧ-4  по  охране  Молдавской  ГРЭС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наградить грамотой Президента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Ст. сержанта в.с.     БОГДАНОВУ Елизавету Васильевну,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радиотелефонистку ВПЧ-4;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Ст. сержанта в.с.     ДМИТРИЕВА Николая Юрьевича,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водителя ВПЧ-4;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Прапорщика в.с.       ЛУПАШКО Виктора Аксентьевича,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зам. начальника караула ВПЧ-4;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Ст. сержанта в.с.     ПОПОВА Александра Григорьевича,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ст. пожарного ВПЧ-4;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Прапорщика в.с.       ТОНИЦОЙ Ивана Константиновича,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ст. мастера ГДЗС ВПЧ-4;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Майора в.с. запаса    ЛЫСЮК Анатолия Васильевича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137</Words>
  <Characters>922</Characters>
  <CharactersWithSpaces>1564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