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О ПРОЕКТЕ ЗАКОНА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"ОБ ИНВЕСТИЦИОННОЙ ДЕЯТЕЛЬНОСТИ"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25 февраля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63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94-2)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Рассмотрев  проект Закона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"Об   инвестиционной   деятельности"  Правительство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постановляет: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Направить проект Закона "Об инвестиционной деятельности"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рассмотрение и принятие в Верховный Совет республики (прилагается);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Просить   Верховный   Совет 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принять  и  ввести  в  действие Закон "Об инвестиционной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деятельности" до 1 мая 1994 года.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 Казакова  М.М., старший оператор, тел. 5-20-17, ГП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ГВЦ.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на аутентичность: Скрепец Т.В., инженер, тел. 5-21-04,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96</Words>
  <Characters>725</Characters>
  <CharactersWithSpaces>1115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