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ДОПОЛНЕНИЯ В УКАЗ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hyperlink r:id="rId5">
        <w:r>
          <w:rPr>
            <w:color w:val="0563C1"/>
            <w:u w:val="single"/>
          </w:rPr>
          <w:t xml:space="preserve">ОТ 28 СЕНТЯБРЯ 1994 ГОДА N 220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"О СОЗДАНИИ ЭКОНОМИЧЕСКОГО СОВЕТА ПРИ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Ввести  дополнительно  в  состав  экономического  Совета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Президенте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ЯСТРЕБЧАКА                         - директора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Валерия Владимировича                Центра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метрологии и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8%20%D0%A1%D0%95%D0%9D%D0%A2%D0%AF%D0%91%D0%A0%D0%AF%201994%20%D0%93%D0%9E%D0%94%D0%90%20N%2022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83</Words>
  <Characters>587</Characters>
  <CharactersWithSpaces>1068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