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68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особенностях распределения гуманитарной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из Российской Федерации в адрес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поступающей на счета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в 2012-2024 годах,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мероприятиях, направленных на обеспечение контроля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ее расходованием»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единообразного подхода к выплате гуманитарной помощи Российской Федерации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68 «Об особенностях распределения гуманитарной помощи из Российской Федерации в адрес Приднестровской Молдавской Республики, поступающей на счета Правительства Приднестровской Молдавской Республики в 2012-2024 годах, и мероприятиях, направленных на обеспечение контроля за ее расходованием» (САЗ 12-29)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2012 года № 89 
(САЗ 12-36)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2012 года № 137 (САЗ 12-53)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
2013 года № 222 (САЗ 13-38)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  № 257 (САЗ 13-42)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2013 года № 311 (САЗ 13-50)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320 (САЗ 15-1)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2015 года № 36 (САЗ 15-9)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2015 года 
№ 54 (САЗ 15-11)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2015 года № 231 (САЗ 15-35)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
2016 года № 43 (САЗ 16-9)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264 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329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247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2018 года № 51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292 
(САЗ 18-34)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2019 года № 25 (САЗ 19-4)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
№ 239 (САЗ 19-25)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2020 года № 24 (САЗ 20-7)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
2021 года № 125 (САЗ 21-15)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285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53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 № 29 
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55 (САЗ 24-6)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наименовании Постановления словесно-цифровое обозначение </w:t>
      </w:r>
      <w:r>
        <w:rPr/>
        <w:br/>
      </w:r>
      <w:r>
        <w:rPr>
          <w:rFonts w:ascii="times new roman;times" w:hAnsi="times new roman;times"/>
          <w:sz w:val="24"/>
        </w:rPr>
        <w:t>«в 2012-2024 годах»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пунктах 1, 6 Постановления словесно-цифровое обозначение </w:t>
      </w:r>
      <w:r>
        <w:rPr/>
        <w:br/>
      </w:r>
      <w:r>
        <w:rPr>
          <w:rFonts w:ascii="times new roman;times" w:hAnsi="times new roman;times"/>
          <w:sz w:val="24"/>
        </w:rPr>
        <w:t>«в 2012-2024 годах»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3 Постановления слова «Установить, что гуманитарная помощь Российской Федерации направляется в 2012-2024 годах» заменить словами «Установить, что гуманитарная помощь Российской Федерации, полученная в соответствии с пунктом 1 настоящего Постановления, направляется»;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подпункты б), в) пункта 3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5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Установить, что конвертированные средства, предусмотренные </w:t>
      </w:r>
      <w:r>
        <w:rPr/>
        <w:br/>
      </w:r>
      <w:r>
        <w:rPr>
          <w:rFonts w:ascii="times new roman;times" w:hAnsi="times new roman;times"/>
          <w:sz w:val="24"/>
        </w:rPr>
        <w:t xml:space="preserve">на финансирование расходов, указанных в пункте 3 настоящего Постановления, Министерством финансов Приднестровской Молдавской Республики согласно письменному уведомлению Правительства Приднестровской Молдавской Республики направляются в доходы Единого государственного фонда социального страхования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и в доходы республиканского бюджета – на реализацию направлений расходования, указанных в подпункте а) пункта 3 настоящего Постановления»;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вторую пункта 7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«Размер ежемесячной дополнительной помощи к пенсии или ежемесячному пожизненному содержанию на IV квартал 2012 года </w:t>
      </w:r>
      <w:r>
        <w:rPr/>
        <w:br/>
      </w:r>
      <w:r>
        <w:rPr>
          <w:rFonts w:ascii="times new roman;times" w:hAnsi="times new roman;times"/>
          <w:sz w:val="24"/>
        </w:rPr>
        <w:t>и последующие периоды утверждается Правительством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пункты 8, 9, 10, 12-1, 13 Постановления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первой пункта 12 Постановления словесно-цифровое обозначение «направленной в 2012-2024 годах» заменить словами «полученной в соответствии с пунктом 1 настоящего Постановления»;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14 Постановления словесно-цифровое обозначение «в 2012- 2024 годах» заменить словами «полученной в соответствии с пунктом 1 настоящего Постановления»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в пункте 14-1 Постановления словесно-цифровое обозначение </w:t>
      </w:r>
      <w:r>
        <w:rPr/>
        <w:br/>
      </w:r>
      <w:r>
        <w:rPr>
          <w:rFonts w:ascii="times new roman;times" w:hAnsi="times new roman;times"/>
          <w:sz w:val="24"/>
        </w:rPr>
        <w:t>«на 2014 год» заменить словами «на соответствующий финансовый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6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12%20%D0%B3%D0%BE%D0%B4%D0%B0%20%E2%84%96%2068%20%C2%AB%D0%9E%D0%B1%20%D0%BE%D1%81%D0%BE%D0%B1%D0%B5%D0%BD%D0%BD%D0%BE%D1%81%D1%82%D1%8F%D1%85%20%D1%80%D0%B0%D1%81%D0%BF%D1%80%D0%B5%D0%B4%D0%B5%D0%BB%D0%B5%D0%BD%D0%B8%D1%8F%20%D0%B3%D1%83%D0%BC%D0%B0%D0%BD%D0%B8%D1%82%D0%B0%D1%80%D0%BD%D0%BE%D0%B9%20%D0%BF%D0%BE%D0%BC%D0%BE%D1%89%D0%B8%20%D0%B8%D0%B7%20%D0%A0%D0%BE%D1%81%D1%81%D0%B8%D0%B9%D1%81%D0%BA%D0%BE%D0%B9%20%D0%A4%D0%B5%D0%B4%D0%B5%D1%80%D0%B0%D1%86%D0%B8%D0%B8%20%D0%B2%20%D0%B0%D0%B4%D1%80%D0%B5%D1%81%20%D0%9F%D1%80%D0%B8%D0%B4%D0%BD%D0%B5%D1%81%D1%82%D1%80%D0%BE%D0%B2%D1%81%D0%BA%D0%BE%D0%B9%20%D0%9C%D0%BE%D0%BB%D0%B4%D0%B0%D0%B2%D1%81%D0%BA%D0%BE%D0%B9%20%D0%A0%D0%B5%D1%81%D0%BF%D1%83%D0%B1%D0%BB%D0%B8%D0%BA%D0%B8%2C%20%D0%BF%D0%BE%D1%81%D1%82%D1%83%D0%BF%D0%B0%D1%8E%D1%89%D0%B5%D0%B9%20%D0%BD%D0%B0%20%D1%81%D1%87%D0%B5%D1%82%D0%B0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20%D0%B2%202012-2024%20%D0%B3%D0%BE%D0%B4%D0%B0%D1%85%2C%20%D0%B8%20%D0%BC%D0%B5%D1%80%D0%BE%D0%BF%D1%80%D0%B8%D1%8F%D1%82%D0%B8%D1%8F%D1%85%2C%20%D0%BD%D0%B0%D0%BF%D1%80%D0%B0%D0%B2%D0%BB%D0%B5%D0%BD%D0%BD%D1%8B%D1%85%20%D0%BD%D0%B0%20%D0%BE%D0%B1%D0%B5%D1%81%D0%BF%D0%B5%D1%87%D0%B5%D0%BD%D0%B8%D0%B5%20%D0%BA%D0%BE%D0%BD%D1%82%D1%80%D0%BE%D0%BB%D1%8F%20%D0%B7%D0%B0%20%D0%B5%D0%B5%20%D1%80%D0%B0%D1%81%D1%85%D0%BE%D0%B4%D0%BE%D0%B2%D0%B0%D0%BD%D0%B8%D0%B5%D0%BC%C2%BB%20%28%D0%A1%D0%90%D0%97%2012-29%29" TargetMode="External"/><Relationship Id="rId8" Type="http://schemas.openxmlformats.org/officeDocument/2006/relationships/hyperlink" Target="documents/search/doc-link/?q=%D0%BE%D1%82%2030%20%D0%B0%D0%B2%D0%B3%D1%83%D1%81%D1%82%D0%B0%202012%20%D0%B3%D0%BE%D0%B4%D0%B0%20%E2%84%96%2089%20%0A%28%D0%A1%D0%90%D0%97%2012-36%29" TargetMode="External"/><Relationship Id="rId9" Type="http://schemas.openxmlformats.org/officeDocument/2006/relationships/hyperlink" Target="documents/search/doc-link/?q=%D0%BE%D1%82%2025%20%D0%B4%D0%B5%D0%BA%D0%B0%D0%B1%D1%80%D1%8F%202012%20%D0%B3%D0%BE%D0%B4%D0%B0%20%E2%84%96%20137%20%28%D0%A1%D0%90%D0%97%2012-53%29" TargetMode="External"/><Relationship Id="rId10" Type="http://schemas.openxmlformats.org/officeDocument/2006/relationships/hyperlink" Target="documents/search/doc-link/?q=%D0%BE%D1%82%2026%20%D1%81%D0%B5%D0%BD%D1%82%D1%8F%D0%B1%D1%80%D1%8F%20%0A2013%20%D0%B3%D0%BE%D0%B4%D0%B0%20%E2%84%96%20222%20%28%D0%A1%D0%90%D0%97%2013-38%29" TargetMode="External"/><Relationship Id="rId11" Type="http://schemas.openxmlformats.org/officeDocument/2006/relationships/hyperlink" Target="documents/search/doc-link/?q=%D0%BE%D1%82%2025%20%D0%BE%D0%BA%D1%82%D1%8F%D0%B1%D1%80%D1%8F%202013%20%D0%B3%D0%BE%D0%B4%D0%B0%C2%A0%20%E2%84%96%20257%20%28%D0%A1%D0%90%D0%97%2013-42%29" TargetMode="External"/><Relationship Id="rId12" Type="http://schemas.openxmlformats.org/officeDocument/2006/relationships/hyperlink" Target="documents/search/doc-link/?q=%D0%BE%D1%82%2020%20%D0%B4%D0%B5%D0%BA%D0%B0%D0%B1%D1%80%D1%8F%202013%20%D0%B3%D0%BE%D0%B4%D0%B0%20%E2%84%96%20311%20%28%D0%A1%D0%90%D0%97%2013-50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320%20%28%D0%A1%D0%90%D0%97%2015-1%29" TargetMode="External"/><Relationship Id="rId14" Type="http://schemas.openxmlformats.org/officeDocument/2006/relationships/hyperlink" Target="documents/search/doc-link/?q=%D0%BE%D1%82%2025%20%D1%84%D0%B5%D0%B2%D1%80%D0%B0%D0%BB%D1%8F%202015%20%D0%B3%D0%BE%D0%B4%D0%B0%20%E2%84%96%2036%20%28%D0%A1%D0%90%D0%97%2015-9%29" TargetMode="External"/><Relationship Id="rId15" Type="http://schemas.openxmlformats.org/officeDocument/2006/relationships/hyperlink" Target="documents/search/doc-link/?q=%D0%BE%D1%82%2011%20%D0%BC%D0%B0%D1%80%D1%82%D0%B0%202015%20%D0%B3%D0%BE%D0%B4%D0%B0%20%0A%E2%84%96%2054%20%28%D0%A1%D0%90%D0%97%2015-11%29" TargetMode="External"/><Relationship Id="rId16" Type="http://schemas.openxmlformats.org/officeDocument/2006/relationships/hyperlink" Target="documents/search/doc-link/?q=%D0%BE%D1%82%2028%20%D0%B0%D0%B2%D0%B3%D1%83%D1%81%D1%82%D0%B0%202015%20%D0%B3%D0%BE%D0%B4%D0%B0%20%E2%84%96%20231%20%28%D0%A1%D0%90%D0%97%2015-35%29" TargetMode="External"/><Relationship Id="rId17" Type="http://schemas.openxmlformats.org/officeDocument/2006/relationships/hyperlink" Target="documents/search/doc-link/?q=%D0%BE%D1%82%201%20%D0%BC%D0%B0%D1%80%D1%82%D0%B0%20%0A2016%20%D0%B3%D0%BE%D0%B4%D0%B0%20%E2%84%96%2043%20%28%D0%A1%D0%90%D0%97%2016-9%29" TargetMode="External"/><Relationship Id="rId18" Type="http://schemas.openxmlformats.org/officeDocument/2006/relationships/hyperlink" Target="documents/search/doc-link/?q=%D0%BE%D1%82%2028%20%D1%81%D0%B5%D0%BD%D1%82%D1%8F%D0%B1%D1%80%D1%8F%202016%20%D0%B3%D0%BE%D0%B4%D0%B0%20%E2%84%96%20264%20%28%D0%A1%D0%90%D0%97%2016-39%29" TargetMode="External"/><Relationship Id="rId19" Type="http://schemas.openxmlformats.org/officeDocument/2006/relationships/hyperlink" Target="documents/search/doc-link/?q=%D0%BE%D1%82%2030%20%D0%B4%D0%B5%D0%BA%D0%B0%D0%B1%D1%80%D1%8F%202016%20%D0%B3%D0%BE%D0%B4%D0%B0%20%E2%84%96%20329%20%28%D0%A1%D0%90%D0%97%2017-1%29" TargetMode="External"/><Relationship Id="rId20" Type="http://schemas.openxmlformats.org/officeDocument/2006/relationships/hyperlink" Target="documents/search/doc-link/?q=%D0%BE%D1%82%2027%20%D1%81%D0%B5%D0%BD%D1%82%D1%8F%D0%B1%D1%80%D1%8F%202017%20%D0%B3%D0%BE%D0%B4%D0%B0%20%E2%84%96%20247" TargetMode="External"/><Relationship Id="rId21" Type="http://schemas.openxmlformats.org/officeDocument/2006/relationships/hyperlink" Target="documents/search/doc-link/?q=%D0%BE%D1%82%2015%20%D1%84%D0%B5%D0%B2%D1%80%D0%B0%D0%BB%D1%8F%202018%20%D0%B3%D0%BE%D0%B4%D0%B0%20%E2%84%96%2051%20%28%D0%A1%D0%90%D0%97%2018-7%29" TargetMode="External"/><Relationship Id="rId22" Type="http://schemas.openxmlformats.org/officeDocument/2006/relationships/hyperlink" Target="documents/search/doc-link/?q=%D0%BE%D1%82%2024%20%D0%B0%D0%B2%D0%B3%D1%83%D1%81%D1%82%D0%B0%202018%20%D0%B3%D0%BE%D0%B4%D0%B0%20%E2%84%96%20292%20%0A%28%D0%A1%D0%90%D0%97%2018-34%29" TargetMode="External"/><Relationship Id="rId23" Type="http://schemas.openxmlformats.org/officeDocument/2006/relationships/hyperlink" Target="documents/search/doc-link/?q=%D0%BE%D1%82%2029%20%D1%8F%D0%BD%D0%B2%D0%B0%D1%80%D1%8F%202019%20%D0%B3%D0%BE%D0%B4%D0%B0%20%E2%84%96%2025%20%28%D0%A1%D0%90%D0%97%2019-4%29" TargetMode="External"/><Relationship Id="rId24" Type="http://schemas.openxmlformats.org/officeDocument/2006/relationships/hyperlink" Target="documents/search/doc-link/?q=%D0%BE%D1%82%2028%20%D0%B8%D1%8E%D0%BD%D1%8F%202019%20%D0%B3%D0%BE%D0%B4%D0%B0%20%0A%E2%84%96%20239%20%28%D0%A1%D0%90%D0%97%2019-25%29" TargetMode="External"/><Relationship Id="rId25" Type="http://schemas.openxmlformats.org/officeDocument/2006/relationships/hyperlink" Target="documents/search/doc-link/?q=%D0%BE%D1%82%2012%20%D1%84%D0%B5%D0%B2%D1%80%D0%B0%D0%BB%D1%8F%202020%20%D0%B3%D0%BE%D0%B4%D0%B0%20%E2%84%96%2024%20%28%D0%A1%D0%90%D0%97%2020-7%29" TargetMode="External"/><Relationship Id="rId26" Type="http://schemas.openxmlformats.org/officeDocument/2006/relationships/hyperlink" Target="documents/search/doc-link/?q=%D0%BE%D1%82%2014%20%D0%B0%D0%BF%D1%80%D0%B5%D0%BB%D1%8F%20%0A2021%20%D0%B3%D0%BE%D0%B4%D0%B0%20%E2%84%96%20125%20%28%D0%A1%D0%90%D0%97%2021-15%29" TargetMode="External"/><Relationship Id="rId27" Type="http://schemas.openxmlformats.org/officeDocument/2006/relationships/hyperlink" Target="documents/search/doc-link/?q=%D0%BE%D1%82%2030%20%D0%B0%D0%B2%D0%B3%D1%83%D1%81%D1%82%D0%B0%202021%20%D0%B3%D0%BE%D0%B4%D0%B0%20%E2%84%96%20285%20%28%D0%A1%D0%90%D0%97%2021-35%29" TargetMode="External"/><Relationship Id="rId28" Type="http://schemas.openxmlformats.org/officeDocument/2006/relationships/hyperlink" Target="documents/search/doc-link/?q=%D0%BE%D1%82%2017%20%D1%84%D0%B5%D0%B2%D1%80%D0%B0%D0%BB%D1%8F%202022%20%D0%B3%D0%BE%D0%B4%D0%B0%20%E2%84%96%2053%20%28%D0%A1%D0%90%D0%97%2022-6%29" TargetMode="External"/><Relationship Id="rId29" Type="http://schemas.openxmlformats.org/officeDocument/2006/relationships/hyperlink" Target="documents/search/doc-link/?q=%D0%BE%D1%82%2031%20%D1%8F%D0%BD%D0%B2%D0%B0%D1%80%D1%8F%202023%20%D0%B3%D0%BE%D0%B4%D0%B0%20%E2%84%96%2029%20%0A%28%D0%A1%D0%90%D0%97%2023-5%29" TargetMode="External"/><Relationship Id="rId30" Type="http://schemas.openxmlformats.org/officeDocument/2006/relationships/hyperlink" Target="documents/search/doc-link/?q=%D0%BE%D1%82%2031%20%D1%8F%D0%BD%D0%B2%D0%B0%D1%80%D1%8F%202024%20%D0%B3%D0%BE%D0%B4%D0%B0%20%E2%84%96%2055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615</Words>
  <Characters>3758</Characters>
  <CharactersWithSpaces>4420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