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 регулирует  отношения,  возникающие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отнесением сведений к государственной  тайне,  их  рассекречиванием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защитой  в  интересах   обеспечения    безопасности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Законе используются следующие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НОСИТЕЛИ  СВЕДЕНИЙ,  СОСТАВЛЯЮЩИХ   ГОСУДАРСТВЕННУЮ    ТАЙНУ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материальные объекты, в том числе физические поля, в которых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составляющие государственную тайну, находят свое  отображение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символов, образов, сигналов, технических решений и процессов;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ЗАЩИТЫ  ГОСУДАРСТВЕННОЙ  ТАЙНЫ  -  совокупность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государственной  тайны,  используемых  ими  средств  и  методов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сведений, составляющих государственную тайну, и их носителей,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мероприятия, проводимые в этих целях;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 К  ГОСУДАРСТВЕННОЙ  ТАЙНЕ  -  процедура  оформления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на доступ к сведениям, составляющим государственную  тайну,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  -  на  проведение  работ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таких сведений;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ДОСТУП  К  СВЕДЕНИЯМ,  СОСТАВЛЯЮЩИМ  ГОСУДАРСТВЕННУЮ   ТАЙНУ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санкционированное  полномочным    должностным    лицом    ознакомление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лица со сведениями, составляющими государственную тайну;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ГРИФ  СЕКРЕТНОСТИ - реквизиты,  свидетельствующие    о  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секретности сведений, содержащихся в  их  носителе,  проставляемые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самом носителе и (или) сопроводительной документации на него;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ЗАЩИТЫ  ИНФОРМАЦИИ -  технические,   криптографические,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программные и другие средства, предназначенные  для  защиты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 государственную  тайну,  средства,   в    которых 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реализованы, а также средства контроля эффективности защиты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ОБЩИЕ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о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 Закона  обязательны  для  исполнения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и  за  ее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представительной, исполнительной и  судебной  властей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  государственной    власти),    местного    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  независимо  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  и  формы  собственности, 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 гражданами Приднестровской Молдавской Республики, взявшими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 обязательства  либо  обязанности  по  своему  статусу  исполнять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законодательства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ТАЙНА - защищаемые  государством   сведения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 его    военной,    внешнеполитической,       экономической,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разведывательной,   контрразведывательной    и    оперативно-розыскной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распространение которых может нанести ущерб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 Приднестровской   Молдавской  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  основывается   на  Конституции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на  Законе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безопасности",  включает  настоящий  Закон,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других  законодательных  актов,  регулирующих  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защитой государственной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Полномочия органов государственной власти и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лиц в области отнесения сведений к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их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Верховный Совет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законодательное регулирование отношений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государственной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утверждает  статьи  республиканского  бюджета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 части  средств,  направляемых  на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программ в области защиты государственной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   парламентский    контроль    за   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Приднестровской    Молдавской    Республики  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тайне,  в  том  числе  при  заключении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и межправительственных соглашений;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полномочия должностных лиц  из  аппарата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 Республики  по  обеспечению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тайны в Верховном  Совете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пределах своей компетенции  решает  иные  вопросы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отнесения сведений к государственной тайне и их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Президент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утверждает  государственные  программы   в    области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утверждает "Положение об инспекции  по  защите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 и режимно-секретных подразделениях на местах";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утверждает,  по  представлению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 "Перечень    должностных    лиц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наделяемых полномочиями по отнесению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государственной тайне", а также  "Перечень  сведений,  отнесенных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заключает  международные  договоры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совместном использовании и защите сведений,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тайну;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пределах своей компетенции  решает  иные  вопросы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отнесения сведений к государственной тайне и их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3.Правительство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 исполнение  Закона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государственной тайне";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участвует  в  разработке  "Положения  об  Инспекции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тайны и режимно-секретных подразделениях на местах";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представляет  на   утверждение    Президенту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"Перечень    должностных    лиц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наделяемых полномочиями по отнесению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государственной тайне";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устанавливает порядок разработки "Перечня сведений, 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государственной тайне";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разработку и выполнение государственных  программ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защиты государственной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устанавливает размеры и порядок предоставления льгот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допущенным к государственной тайне на постоянной основе, и сотрудникам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подразделений по защите государственной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заключает межправительственные соглашения,  принимает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международных   договоров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совместном использовании и защите сведений,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тайну, принимает решения  о  возможности  передачи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носителей другим государствам;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отчитывается перед Верховным Советом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своей деятельности в области защиты государственной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Органы  государственной  власти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во взаимодействии с органами защиты государственной  тайны,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расположенными в пределах соответствующих территорий: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обеспечивают  защиту    переданных    им    другими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предприятиями,  учреждениями  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засекречиваемых 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обеспечивают защиту государственной тайны  на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предприятиях,  в  учреждениях  и  организациях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 законодательных   актов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обеспечивают  в  пределах    своей    компетенции  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проверочных  мероприятий  в  отношении    граждан,    допускаемых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реализует предусмотренные законодательством меры по ограничению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граждан и предоставлению льгот лицам, имеющим доступ к сведениям,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составляющим государственную тайну;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вносят в высшие органы государственной  власти  предложения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системы защиты государственной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Органы судебной власти: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рассматривают  уголовные  и  гражданские  дела  о    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Приднестровской    Молдавской    Республики  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обеспечивает судебную защиту граждан,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предприятий,  учреждений  и  организаций  в  связи    с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по защите государственной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определяют полномочия должностных  лиц  по  обеспечению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тайны в органах судебной  власти;  рассматривают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в  области  защиты  государственной  тайны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СВЕДЕНИЯ, ОТНОСИМЫЕ К ГОСУДАРСТВЕННОЙ 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Сведения, которые могут быть отнесены к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государственной тайне могут быть отнесены следующие сведения: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Сведения в военной области: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содержании стратегических и  оперативных  планов,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боевого  управления   по    подготовке    и    проведению    операций,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стратегическому, оперативному и мобилизационному  разведыванию  войск,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их  боеспособности  и  мобилизационной  готовности,  о  создании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мобилизационных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 направлениях  развития  вооружения  и    военной   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       и        результатах        выполнения      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программ,научно-исследовательских  образцов  вооружений   и 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дислокации, назначении,  степени  готовности  и  защищенности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режимных  и  особо-важных  объектов,   об    их    проектировании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строительстве, а также об отводе земель, недр для этих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 дислокации,  организационной   структуре,    вооружении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Вооруженных Сил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Сведения в области экономики, науки и техники: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 содержании  планов  подготовки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 возможным военным  действиям,  мобилизационных  мощностях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по  изготовлению  вооружения  и  военной  техники6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объемах поставок и о запасах стратегических видов сырья и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о  размещении  и   фактических    размерах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резервов;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  использовании  инфраструктуры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интересах  обеспечения    ее    обороноспособности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 силах  и  средствах   гражданской    обороны,    дислокации,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предназначении  и  степени  защищенности  объектов 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обеспечения  безопасности  населения,  о  функционировании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 транспорта  и  связи  в  целом  по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  объемах,  планах  (заданиях)  государственного 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заказа, выпуске и  поставках  вооружения,  военной  техники  и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оборонной продукции, о наличии и наращивании мощностей по их  выпуску,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связях предприятий  по  кооперации,  разработчиках  или  изготовителях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вооружений, военной техники и другой военной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 научно-исследовательских, опытно-конструкторских и проектных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работах,  технологиях,  имеющих  важное  оборонное  или  экономическое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значение,  влияющих  на  безопасность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финансах и бюджетной политике (кроме обобщенных  показателей,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характеризующих общее состояние экономики и финансов),  об  источниках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в республиканский бюджет валютных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Сведения в области внешней политики и экономики: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внешнеполитической и внешнеэкономической (торговой, 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валютной)  деятельности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преждевременное  распространение  которых  может  нанести  ущерб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Сведения в области  разведывательной, контрразведывательной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оперативно-розыскной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силах, средствах, источниках, методах, планах  и 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разведывательной,   контрразведывательной    и    оперативно-розыскной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а также данные о финансировании этой деятельности,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данные раскрывают перечисленные сведения;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лицах, сотрудничающих или сотрудничавших на  конфиденциальной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  с    органами,      осуществляющими        разведывательную,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контрразведывательную и оперативно-розыскную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методах и средствах защиты секретной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государственных программах и мероприятиях  в  области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ЗАСЕКРЕЧИВАНИЕ СВЕДЕНИЙ И ИХ НОСИТЕЛЕЙ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Принципы засекречивания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Засекречивание  сведений  и  их   носителей    -    введение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настоящим Законом порядке для  сведений,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тайну, ограничений на их распространение и на доступ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носителям.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Засекречивание  сведений  осуществляется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принципами законности, обоснованности и своевременности.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Законность засекречивания  сведений  заключается 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засекречиваемых сведений положениям  статей 4 и 6 настоящего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  Приднестровской    Молдавской    Республики  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Обоснованность засекречивания сведений заключается в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экспертной  оценки  целесообразности  засекречивания  конкретных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вероятных  экономических  и  иных  последствий  этого  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 наиболее  оптимального  сочетания  интересов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Своевременность    засекречивания    сведений    заключается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ограничений на распространение этих сведений с момента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( разработки) или заблаговременно.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Сведения, не подлежащие засекречиванию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подлежат засекречиванию сведения: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 чрезвычайных  происшествиях  и    катастрофах,    угрожающих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здоровью граждан, их последствиях6 а также о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бедствиях, их официальных прогнозах и последствиях;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   состоянии    экологии,    здравоохранения,      санитарии,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демографических процессов, образования, культуры, сельского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состоянии преступности;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 привилегиях,  компенсациях  и    льготах,  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гражданам, должностным лицам, предприятиям, учреждениям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фактах нарушения прав и свобод человека и гражданина;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состоянии здоровья  высших  должностных  лиц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фактах нарушения законности органами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суда и их должностными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лица,    принявшие    решение    о    засекречивании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сведений либо о включении их в  этих  целях  в  носители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 составляющих  государственную  тайну,   несут    уголовную,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гражданско-правовую,    административную     или        дисциплинарную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зависимости от причиненного обществу, государству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материального  и  морального  ущерба.    Граждане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обжаловать такие решения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Степени секретности сведений и грифы секретности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носителей этих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Степень секретности сведений, составляющих государственную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соответствовать степени  тяжести  ущерба,  который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 безопасности Приднестровской Молдавской Республике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указанных сведений.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Устанавливаются три степени  секретности  сведений,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тайну,  и  соответствующие  этим    степеням    грифы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секретности  для  носителей  указанных  сведений:  "особой  важности",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"совершенно секретно" и "секретно".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определения размеров ущерба, который может  быть  нанесен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Приднестровской   Молдавской    Республики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 сведений,  составляющих  государственную  тайну,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отнесения  указанных  сведений  к  той  или   иной  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секретности устанавливаются Правительством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перечисленных грифов секретности для засекречивания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не отнесенных к государственной тайне,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онесения сведений к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Отнесение  сведений  к  государственной  тайне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их  отраслевой,  ведомственной  или  программно-целевой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Обоснование необходимости отнесения  сведений  к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тайне в соответствии с принципами засекречивания сведений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органы  государственной  власти  в  лице  Инспекции   по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тайны  при  Президенте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министерств  и  ведомств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которыми эти сведения получены (разработаны).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Отнесение  сведений  к  государственной   тайне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органов  государственной  власти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"Перечнем  должностных  лиц,  наделенных  полномочиями  по   отнесению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к  государственной    тайне",    утверждаемым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  Указанные    лица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установленную законом персональную  ответственность  за  принятие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о  целесообразности  отнесения    конкретных    сведений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осуществления  единой  государственной  политики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засекречивания сведений Инспекция по защите государственной тайны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  формирует  "Перечень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 отнесенных  к  государственной  тайне".  В  этом    перечне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органы государственной власти, наделяемые полномочиями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 данными  сведениями.  Указанный  перечень 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 Республики    и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 опубликованию,  в  том  числе  в  средствах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 Изменения и дополнения вносятся установленным порядком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мере необходимости.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Органами государственной власти,  руководители  которых  наделены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полномочиями  по  отнесению  сведений   к    государственной    тайне,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   развернутые    перечни    сведений,  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засекречиванию. В эти перечни  включаются  сведения,  полномочиями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которыми наделены  указанные  органы,  и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их секретности. В рамках  целевых  программ  по  разработке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модернизации    образцов    вооружений    и    военной       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опытно-конструкторских и научно-исследовательских  работ,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заказчиков  заказчиков   указанных    образцов    и    работ,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отдельные перечни сведений, подлежащих засекречиванию.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перечни  утверждаются  соответствующими  руководителями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 Целесообразность засекречивания таких перечней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их содержанием.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Ограничение прав собственности предприятий,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организаций и граждан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на информацию в связи с ее засекречиванием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наделенные в порядке,  предусмотренном  в  ст.8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Закона,   полномочиями    по    отнесению    сведений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тайне,  вправе  принимать  решения  о  засекречивании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находящейся  в  собственности  предприятий,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граждан,  если  эта  информация   включает  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перечисленные  в  "Перечне  сведений6  отнесенных  к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тайне".  Засекречивание  информации  осуществляется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информации или соответствующих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Материальный ущерб, наносимый собственнику информации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засекречиванием, возмещается государством в размерах,  определяемых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договоре  между  органом  государственной  власти,  в  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переходит эта информация,  и  ее  собственником.  В  договоре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предусматриваются обязательства собственника  информации  по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нераспространению. При отказе собственника  информации  от  подписания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он предупреждается об ответственности за несанкционированное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 сведений,  составляющих  государственную   тайну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 не может быть ограничено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собственности  на  информацию   иностранных    организаций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граждан, если эта информация  получена  (разработана)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нарушения законодательства Приднестровской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информации вправе обжаловать в  суд  действие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ущемляющих, по  мнению  собственника  информации,  его  права.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признания судом действий должностных лиц  незаконными,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ущерба, нанесенного собственнику  информации,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суда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Порядок засекречивания сведений и их носителей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   для    засекречивания    сведений,     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(разработанных) в результате управленческой, производственной, научной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видов деятельности органов государственной власти,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 организаций,  является  их  соответствие  действующим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 органах,  на  данных  предприятиях,  в  данных  учреждениях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 перечням  сведений,  подлежащих   засекречиванию.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засекречивании    этих    сведений    их    носителям   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гриф секретности.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    невозможности        идентификации        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(разработанных)    сведений со сведениями, содержащимися в действующем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перечне, должностные лица органов государственной власти,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  обязаны    обеспечить    предварительное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засекречивание полученных (разработанных) сведений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предлагаемой степенью секретности и в месячный срок направить в  адрес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лица, утвердившего указанный перечень, предложения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дополнению (изменению).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утвердившие  действующий  перечень,  обязаны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трех  месяцев  организовать  экспертную  оценку   поступивших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и принять решение по дополнению  (изменению)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перечня  или  снятию  предварительно  присвоенного  сведениям    грифа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Реквизиты носителей сведений,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государственную 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носителя  сведений,  составляющих   государственную  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наносятся реквизиты, включающие следующие данные: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степени  секретности  содержащихся  в  носителе  сведений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ссылкой  на  соответствующий  пункт  действующего  в  данном    органе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на  данном   предприятии,    учреждении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перечня сведений, подлежащих засекречиванию;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 органе государственной власти, о предприятии, об учреждении,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осуществивших засекречивание носителя;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регистрационном номере;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дате или условии рассекречивания сведений,  либо  о  событии,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наступления которого сведения подлежат рассекречиванию.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невозможности  нанесения  таких  реквизитов   на    носитель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составляющих государственную тайну, эти данные указываются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сопроводительной документации на этот носитель.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носитель содержит составные  части  с  различными  степенями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секретности,  каждой  из  этих    составных    частей   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гриф секретности, а  носителю  в  целом 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гриф секретности,  соответствующий  тому  грифу  секретности,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присваивается его составной части, имеющей высшую для данного носителя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секретности сведений.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Помимо перечисленных в настоящей статье реквизитов на носителе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  сопроводительной  документации  к  нему  могут  проставляться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отметки, определяющие  полномочия  должностных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ознакомлению с содержащимися в этом носителе сведениями.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  и  порядок  проставления  дополнительных  отметок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реквизитов  определяются  нормативными   документами,    утверждаемыми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IY. РАССЕКРЕЧИВАНИЕ СВЕДЕНИЙ И ИХ НОСИТЕЛЕЙ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Порядок рассекречивания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Рассекречивание сведений и их носителей - снятие ранее  введенных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предусмотренном  настоящим   Законом    порядке    ограничений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сведений, составляющих  государственную  тайну6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 к их носителям.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для рассекречивания сведений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взятие  на  себя   Приднестровской    Молдавской   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обязательств   по    открытому    обмену    сведениями,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составляющими в Приднестровской Молдавской Республике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изменение  объективных  обстоятельств,   вследствие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дальнейшая  защита  сведений,  составляющих  государственную  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нецелесообразной.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власти,  руководители  которых  наделены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полномочиями по отнесению сведений к  государственной  тайне,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периодически, но не  реже  чем  через  каждые  5  лет,  пересматривать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действующих  в  органах   государственной    власти,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в  учреждениях  и  организациях   перечней  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засекречиванию,  в  части  обоснованности   засекречивания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и их соответствия установленной ранее степени секретности.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засекречивания сведений, составляющих государственную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должен превышать 30 лет, в исключительных случаях этот  срок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продлен по заключению Инспекции по защите  государственной 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Президенте Приднестровской Молдавской Республики, но не более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50 лет. Правом  изменения  действующих  в  органах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на  предприятиях,  в  учреждениях  и  организациях   перечней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 подлежащих  засекречиванию,  наделяются   утвердившие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руководители  органов   государственной    власти,    которые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персональную ответственность за обоснованность принятых ими решений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рассекречиванию сведений. Решения указанных руководителей,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изменениями сведений, отнесенных  к  государственной  тайне,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Инспекцией  по  защите  государственной  тайны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 Приднестровской  Молдавской  Республики,  которая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приостанавливать и опротестовывать эти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Порядок рассекречивания носителей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составляющих государственную 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Носители   сведений,    составляющих    государственную  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рассекречиваются  не  позднее    сроков,    установленных    при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засекречивании. До истечения сроков носители подлежат рассекречиванию,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изменены положения действующего в данном  органе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на  предприятии,  в  учреждении  и  организации  перечня,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которого они были засекречены.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  случаях    право    продления    первоначально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сроков засекречивания носителей  сведений,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тайну, предоставляются  руководителям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наделенным полномочиями по отнесению соответствующих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государственной тайне, на основании  заключения  назначенной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экспертной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органов  государственной    власти,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организаций, наделяются полномочиями  по  рассекречиванию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носителей  сведений,  необоснованно  засекреченных  подчиненными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лицами. Руководитель Архивного управления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наделяется  полномочиями  по   рассекречиванию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носителей сведений составляющих государственную тайну, находящихся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хранении в закрытых фондах архива, в случае  делегирования  ему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организацией - фондообразователем или ее правопреемником.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ликвидации организации  -  фондообразователя  и  отсутствия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правопреемника вопрос о порядке  рассекречивания  носителей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 государственную  тайну,  рассматривается  Инспекцией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государственной тайны при Президенте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Исполнение запросов граждан, предприятий,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организаций и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о рассекречивании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предприятия,  учреждения,   организации    и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Приднестровской  Молдавской  Республики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 в  органы  государственной  власти,  на  предприятия,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организации6  в  том  числе  в  Государственный  архив,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запросом о  рассекречивании  сведений,  отнесенных  к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  власти,    предприятия,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в  том  числе  Государственный  архив,  получившие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запрос,  обязаны  в  течение  трех  месяцев  рассмотреть  его  и  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мотивированный ответ по  существу  запроса.  Если  они  не  правомочны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решить вопрос о рассекречивании запрашиваемых сведений,  то  запрос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 срок  с  момента  его  поступления  передается    в 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наделенный  такими  полномочиями,  либо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  по  защите    государственной    тайны    при   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о  чем  уведомляются 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учреждения, организации и органы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подавшие запрос.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должностных лиц ор  рассмотрения  запроса  по  существу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за собой административную  (дисциплинарную)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Обоснованность отнесения сведений к государственной  тайне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обжалована  в  суд.  При  признании    судом    необоснованности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засекречивания сведений они подлежат рассекречиванию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РАСПОРЯЖЕНИЕ СВЕДЕНИЯМИ, СОСТАВЛЯЮЩИМИ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Взаимная передача сведений, составляющих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тайну, органами государственной власти,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Взаимная передача сведений, составляющих  государственную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органами  государственной    власти,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организациями, не состоящими в отношениях подчиненности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выполняющими совместных работ, с санкции  органа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распоряжении которого  в  соответствии  со  ст.8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находятся эти сведения.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власти,  предприятия,    учреждения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запрашивающие  сведения,  составляющие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тайну, обязаны создать условия, обеспечивающие защиту этих сведений.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Их  руководители   несут    персональную    ответственность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установленных ограничений по ознакомлению со  сведениями,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составляющими государственную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Обязательным  условием  для  передачи   сведений,  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тайну, органами государственной власти,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и  организациями  является  выполнение  ими 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в статье 27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Передача сведений, составляющих государственную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предприятиям, организациям, учреждениям или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связи с выполнением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  сведений,    составляющих    государственную  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организациям,  учреждениям  или  гражданам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совместных и других работ осуществляется  заказчиком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с  разрешения  органа  государственной  власти,  в 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 соответствии  со  статьей  8  настоящего  Закона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сведения,  и  только  в  объеме,   необходимом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этих работ.  При этом до  передачи  сведений,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тайну,  заказчик  обязан  убедиться  в   наличии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учреждения,  организации  или  граждан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 на проведение работ с использованием сведений  данной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или  организации,  в  том    числе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негосударственных форм  собственности,  при  проведении  совместных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работ  и  возникновении  в  связи  с  этим  необходимости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сведений,  составляющих  государственную  тайну,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заключать  с   государственными    предприятиями,    учреждениями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договора  об  использовании  услуг    их  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по защите государственной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договоре на проведение совместных и других работ, заключаемом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законом    порядке,    предусматриваются     взаимные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сторон по обеспечению сохранности сведений,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тайну как в процессе проведения работ,  так  и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завершении, а также условия финансирования  работ  (услуг)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составляющих государственную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контроля  за  эффективностью  защиты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  при  проведении  совместных  и  других  работ  возлагается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  этих  работ  в  соответствии  с  положениями   заключенного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сторонами договора.  При нарушении исполнителем в  ходе  совместных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работ взятых на себя  обязательств  по  защите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тайны, заказчик вправе приостановить выполнение заказа  до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нарушения,  а  при  повторных  нарушениях  -  поставить   вопрос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аннулировании заказа и разрешения на проведение работ с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составляющих государственную тайну, и о привлечении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к  ответственности.  При  этом  материальный  ущерб,   нанесенный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исполнителем  государству  в  лице  заказчика,  подлежит  взысканию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Передача сведений, составляющих государственную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другим государствам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передаче сведений, составляющих государственную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государствам  принимается  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 наличии экспертного заключения Инспекции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государственной тайны при Президенте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возможности передачи этих сведений.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Обязательства  принимающей  стороны  по  защите  передаваемых  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предусматриваются заключенным с ней договором (соглашением).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Защита сведений, составляющих государственную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 изменении компетенции субъектов правоотношений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власти,  предприятия,    учреждения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располагающие сведениями,  составляющими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тайну,  в  случаях  изменения  их  компетенции,  форм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или  прекращения  работ   с    использованием  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государственную тайну, в установленном порядке уничтожают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сведения (разработки), сдают на архивное хранение либо передают: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правопреемнику  органа  государственной  власти,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или организации, если этот правопреемник  имеет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проведение работ с использованием указанных сведений;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другому органу государственной власти, предприятию,  учреждению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организации по указанию Инспекции по защите государственной 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Президенте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YI. ЗАЩИТА ГОСУДАРСТВЕННОЙ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Органы защиты государственной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органам защиты государственной тайны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Инспекция  по  защите  государственной  тайны  при 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Инспекция по  защите  государственной  тайны  является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государственным  органом,  координирующим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 по  защите  государственной  тайны,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 разработки  и  выполнения  соответствующих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 нормативных  и  методических  документов,   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законодательства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тайне. Функции  Инспекции  по  защите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  при  Президенте  Приднестровской  Молдавской  Республики  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надведомственные полномочия реализуются в соответствии  с  "Положением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Инспекции  по  защите  государственной  тайны    при   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и     режимно-секретных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подразделениях на местах",  утвержденным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Министерство  государственной  безопасности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его органы на местах.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 государственной    безопасности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его органы на местах организуют и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защиту государственной тайны в соответствии с функциями,  возложенными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Органы  государственной  власти,   предприятия, 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их структурные подразделения (специально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  обеспечивают  защиту  сведений,  составляющих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тайну, в соответствии с возложенными на  них  задачами  и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компетенции. Ответственность  за  организацию  защиты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государственную тайну, в органах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предприятиях,  в  учреждениях  и  организациях  возлагается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руководителей.  В  зависимости  от  объема  работ  с  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составляющих государственную тайну,  руководителями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предприятий,  учреждений    и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подразделения (назначаются специально  уполномоченные 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защите  государственной  тайны,  функции   которых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руководителями в соответствии с  нормативными 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утверждаемыми Президентом Приднестровской Молдавской Республики,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специфики проводимых ими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государственной тайны является видом основной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государственной власти, предприятия, учреждения или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Допуск должностных лиц и граждан к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  должностных  лиц  и 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к  государственной  тайне  осуществляется  в  добровольном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 лиц, имеющих двойное гражданство, лиц без  гражданства,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лиц, из числа иностранных граждан, эмигрантов и  реэмигрантов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тайне  осуществляется  в  порядке,    устанавливаемом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  должностных  лиц  и  граждан  к  государственной   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принятие  на  себя  обязательств    перед    государством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нераспространению доверенных им сведений, составляющих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согласие  на  частичные,  временные  ограничения  их  прав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24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письменное согласие на проведение в отношении  их  полномочными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проверочных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видов, размеров  и  порядка  предоставления  льгот,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ознакомление  с  нормами  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  государственной  тайне,  предусматривающими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его нарушение;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принятие решения руководителем органа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 или организации о допуске оформляемого лица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сведениям, составляющим государственную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Взаимные  обязательства  администрации  и    оформляемого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отражаются  в  трудовом  договоре  (контракте).  Заключение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(контракта) до окончания проверки  полномочными  органами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Устанавливаются  три  формы  допуска  к  государственной   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и граждан соответствующие  трем  степеням  секретности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 составляющих  государственную  тайну:  к  сведениям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важности, совершенно секретным и секретным. Наличие у должностных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граждан  допуска  к  сведениям  более  высокой  степени  секретности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основанием для допуска их к сведениям  более  низкой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Сроки, обстоятельства и порядок переоформления допуска граждан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тайне  устанавливается   нормативными   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допуска должностных лиц и граждан к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условиях объявленного чрезвычайного  положения  может  быть  изменен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Льготы и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должностных лиц и граждан, допущенных к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постоянной основе, устанавливаются следующие льготы: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процентные  надбавки  к  заработной  плате,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секретности сведений, к которым они имеют доступ;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преимущественное  право,  при  прочих  равных   условиях,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оставление на работе при проведении органами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  и  организациями  структурных  и  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сотрудников    структурных    подразделений    по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тайны  дополнительно  к  льготам,  установленным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и  граждан,  допущенных  к  государственной  тайне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постоянной основе, устанавливается процентная  надбавка  к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 за стаж работы в указанных структурных подразделениях.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Основания для отказа должностному лицу или гражданину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допуске к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для отказа должностному лицу или гражданину в допуске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государственной тайне могут являться: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признание его судом  недееспособным,  ограниченно  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особо  опасным  рецидивистом,  нахождение  его  под  судом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следствием за государственные или иные тяжкие преступления, наличие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не снятой судимости за эти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наличие  у  него  медицинских  противопоказаний  для  работы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сведений, составляющих государственную тайну,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перечню, утвержденному Министерством  здравоохранения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постоянное  проживание  его  самого  и  (или)    его    близких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за  границей,  и  (или)  оформление  указанными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для выезда на постоянное жительство в другие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выявление,  в  результате  проверочных  мероприятий,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оформляемого  лица,  создающих  угрозу  безопасности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уклонение его от проверочных мероприятий и (или)  сообщение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ложных анкетных данных.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Проверочные мероприятия осуществляются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в порядке,  установленном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и  в  объемах,  зависящих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секретности сведений, к которым будет допускаться  оформляемое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об отказе должностному лицу или гражданину  в  допуске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 принимается руководителем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предприятия,  учреждения  или  организации  в  индивидуальном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с учетом результатов проверочных мероприятий. Гражданин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обжаловать это решение в вышестоящую организацию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Условия прекращения допуска должностного лица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гражданина к государственной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 должностного лица или гражданина к  государственной 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прекращен по решению  руководителя  органа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предприятия, учреждения или организации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расторжения с ним трудового договора или контракта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проведением структурных и (или) штатных реорганизаций;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однократного  нарушения  им  взятых  на  себя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договором  (контрактом)  обязательств,  связанных  с  защитой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возникновение  обстоятельств,  являющихся  согласно  статье  22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  основанием  для  отказа  должностному  лицу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 в допуске к государственной тайне.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 допуска  должностного  лица   или    гражданина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тайне  является   дополнительным    основанием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 с ним трудового договора (контракта), если  такие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в трудовом договоре (контракте).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 допуска  к  государственной  тайне  не  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должностное  лицо  или  гражданина  об  взятых  им  обязательств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неразглашению сведений, составляющих государственную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администрации о прекращении допуска должностного лица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к государственной тайне и расторжение на основании этого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трудового договора (контракта) может быть обжаловано в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Ограничение прав должностного лица или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допущенных или ранее допускавшихся к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Должностное  лицо  или   гражданин,    допущенные    или  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допускавшиеся  к  государственной  тайне,  могут  быть 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ограничены в своих правах, в зависимости от степени секретности,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дня увольнения.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 могут касаться: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права  выезда  за  границу  на  срок,  оговоренный  в  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 (контракте)  при    оформлении    допуска    гражданина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тайне;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права на распространение сведений, составляющих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тайну, и на использование открытий  и  изобретений,  содержащих 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права  на  неприкосновенность  частной  жизни  при 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проверочных мероприятий в период оформления допуска к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Организация доступа должностного лица или гражданина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сведениям, составляющим государственную 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доступа должностного лица или гражданина к сведениям,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составляющим  государственную  тайну,  возлагается  на 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органа    государственной    власти, 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или организации, а также на их структурные подразделения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уполномоченные  лица  по  защите  государственной  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доступа  должностного  лица  или  гражданина  к    сведениям,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составляющим  государственную  тайну,  устанавливается 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утвержденными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органов  государственной    власти,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несут  персональную  ответственность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таких условий, при которых  должностное  лицо  или  гражданин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знакомится только с  теми  сведениями,  составляющими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тайну, и в таких объемах, которые ему необходимы  для  выполнения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(функциональных)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о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   и    граждане,    виновные    в  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Приднестровской    Молдавской    Республики  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тайне,    несут    уголовную,     административную,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гражданско-правовую или дисциплинарную ответственность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прав и законных интересов граждан,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предприятий,  учреждений  и  организаций  в  сфере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  осуществляется  в  судебном  или  ином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Допуск предприятий, учреждений и организаций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проведению работ, связанных с использованием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составляющих государственную 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 предприятий, учреждений и организаций к проведению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использованием  сведений,  составляющих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тайну, созданием средств защиты информации, а также  с 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и (или) оказанием услуг по  защите  государственной 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путем получения в  порядке,  предусмотренном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деятельности,  права  на  проведение  работ    со    сведениями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степени секретности.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проведение работ с использованием сведений,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тайну,  может   быть    предоставлено    предприятию,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учреждению, организации только при выполнении ими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выполнении  требований  нормативных  документов,  утверждаемых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 или  в  порядке,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определенном,  по   обеспечению    защиты    сведений,  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тайну,  в  процессе  выполнения  работ,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указанных сведений;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наличии в их структуре подразделений по защите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 или специально подготовленных сотрудников для работы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количество и уровень квалификации которых достаточное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защиты государственной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наличии у них сертифицированных средств защиты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Порядок сертификации средств защиты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 защиты    информации    должны    иметь    сертификат,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удостоверяющий  их  соответствие  требованиям  по   защите  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степени секретности.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сертификации средств защиты информации возлагается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государственной  безопасности,   Министерство 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в  соответствии  с  функциями,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возложенными  на  них  законодательством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Сертификация  осуществляется  на  основании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стандартов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  нормативных    документов,    утверждаемых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Координация работ по организации сертификации  защиты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на  Инспекцию  по  защите  государственной   тайны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YII. ФИНАНСИРОВАНИЕ МЕРОПРИЯТИЙ ПО ЗАЩИТЕ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Финансирование мероприятий по защите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деятельности  органов  государственной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предприятий,  учреждений  и  организаций  и  их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по защите государственной тайны осуществляется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соответствующих бюджетов, а остальных предприятий,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  -  за  счет  средств,  получаемых  от    их  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при  выполнении  работ,  связанных   с  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составляющих государственную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на финансирование  государственных  программ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 государственной    тайны    предусматриваются    в   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отдельной строкой.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расходованием  финансовых  средств,  выделяемых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мероприятий по защите государственной тайны,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органов государственной власти, предприятий,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организаций, заказчиками работ, а также  специально  уполномоченными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 представителями Министерства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Если осуществление этого контроля  связано  с  доступом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сведениям, составляющим государственную тайну, то  перечисленные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иметь доступ к сведениям соответствующей степени секретности.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КОНТРОЛЬ И НАДЗОР ЗА ОБЕСПЕЧЕНИЕМ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ГОСУДАРСТВЕННОЙ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Парламентский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Верховного Совета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исполнением законодательства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исполнением законодательства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государственной  тайне  и  расходованием  выделяемых    для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средств осуществляют  соответствующие  комитеты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  органы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осуществляющие  защиту   государственной    тайны, 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указанным комитетам необходимую информацию.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Представление  органами    государственной    власти  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государственную тайну, осуществляется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Межведомственный и ведомственный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Межведомственный контроль за обеспечением защиты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 в органах государственной власти, на предприятиях,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организациях осуществляют Инспекция по защите государственной 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 Президенте    Приднестровской    Молдавской    Республики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режимно-структурные органы на местах, на которые эта функция возложена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власти,  наделенные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   полномочиями    по    распоряжению    сведениями6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составляющими   государственную    тайну,    обязаны    контролировать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эффективность  защиты  этих  сведений   во    всех    подчиненных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им органах государственной власти на предприятиях,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организациях, осуществляющих работу с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обеспечением защиты государственной тайны в аппаратах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Совета,  Президента  и  Правительства   организуется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и  Инспекцией  по  защите  государственной  тайны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Прокурорский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за соблюдением  законодательства  при  обеспечении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тайны  и  законности  принятых  при  этом 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прокурор  Приднестровской  Молдавской  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подчиненные ему прокуроры.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Доступ лиц,  осуществляющих  прокурорский  надзор,  к  сведениям,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государственную тайну, осуществляется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25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5519</Words>
  <Characters>43399</Characters>
  <CharactersWithSpaces>53395</CharactersWithSpaces>
  <Paragraphs>865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