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27 декабря 2024 года по 8 января 2025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27 декабря 2024 года по 8 января 2025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0,5906;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26 (двадцати шести) долларов США или 25 (двадцати пяти)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27 декабря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1286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26 декабря 2024 года № 1286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27 декабря 2024 года по 8 января 2025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26 декабря 2024 года № 1286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27 декабря 2024 года по 8 января 2025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26%20%D0%B4%D0%B5%D0%BA%D0%B0%D0%B1%D1%80%D1%8F%202024%20%D0%B3%D0%BE%D0%B4%D0%B0%20%E2%84%96%20128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1412</Words>
  <Characters>7107</Characters>
  <CharactersWithSpaces>8706</CharactersWithSpaces>
  <Paragraphs>574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