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применяемых в целях таможенного оформления экспорта на период с 6 августа 2024 года по 8 августа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6 августа 2024 года по 8 августа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0,4940;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30 (тридцати) долларов США или 28 (двадцати восьми)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6 августа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И.о. министра                                                         А. СЛИНЧЕНКО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744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5 августа 2024 года № 744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6 августа 2024 года по 8 августа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26"/>
        <w:gridCol w:w="1952"/>
        <w:gridCol w:w="1034"/>
        <w:gridCol w:w="1519"/>
        <w:gridCol w:w="1519"/>
        <w:gridCol w:w="1519"/>
        <w:gridCol w:w="153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5 августа 2024 года № 744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6 августа 2024 года по 8 августа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45"/>
        <w:gridCol w:w="2005"/>
        <w:gridCol w:w="1037"/>
        <w:gridCol w:w="1525"/>
        <w:gridCol w:w="1525"/>
        <w:gridCol w:w="1525"/>
        <w:gridCol w:w="154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908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  <w:sz w:val="16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701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5%20%D0%B0%D0%B2%D0%B3%D1%83%D1%81%D1%82%D0%B0%202024%20%D0%B3%D0%BE%D0%B4%D0%B0%20%E2%84%96%2074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1408</Words>
  <Characters>7057</Characters>
  <CharactersWithSpaces>8613</CharactersWithSpaces>
  <Paragraphs>571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