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ОБ ОСНОВНЫХ ПРИНЦИПАХ 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ДЕЯТЕЛЬНОСТИ ГРУППЫ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НАБЛЮДАТЕЛЕЙ И ВОИНСКОГО КОНТИНГЕНТА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МИРОТВОРЧЕСКИХ СИЛ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ПРЕДНАЗНАЧЕННЫХ ДЛЯ ПРЕКРАЩЕНИЯ ВООРУЖЕННОГО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КОНФЛИКТА В ПРИДНЕСТРОВСКОМ РЕГИОНЕ,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И ЛЬГОТАМ ЛИЦАМ, ВХОДЯЩИХ В ИХ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173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  исполнение  Соглашения  "О принципах мирного урегулирования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вооруженного   конфликта   в   Приднестровском   регионе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Молдова",  подписанном 21 июля 1992 года в г. Москве Президентами РФ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РМ, Правительство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  целью  восстановления  мира и поддержания правопорядка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зоне  вооруженного конфликта, обеспечения предпосылок его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мирными  политическими  средствами,  создать  Миротворческие  силы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группы военных наблюдателей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Миротворческие   силы   подчинить  военному  командованию,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состоявшему  из  представителей Министерства обороны, и возложить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них  обязанности  в соответствии с решением Объединенной контрольной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комиссии.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 Комплектование   воинского  контингента  и  групп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наблюдателей  возложить  на  Министерство  обороны и осуществлять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контракту  в  соответствии со статьями 14,15,16 Временного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"Об   основных  принципах  создания  и  деятельности  групп  военных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наблюдателей и воинского контингента".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Условия    контракта   разработать   Министерству   обороны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требованиями  данного  Постановления  и "Временного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положения".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Местным   органам   государственной  власти  и  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совместно  с  Министерством  обороны обеспечить размещение воинского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контингента  и  военных  наблюдателей,  создание необходимых бытовых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условий для их проживания и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Финансирование  этих  мероприятий  осуществлять за счет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  бюджета   с   выделением  соответствующих 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Министерству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 Обеспечение   вооружением  и  боеприпасами,  материальными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средствами,  продовольствием, вещевым имуществом и горюче-смазочными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материалами  Миротворческих  сил  осуществлять  за  счет государства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через Министерство обороны.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Обеспечить  личный  состав  Миротворческих  сил  и всеми видами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довольствия бесплатно по нормам, действующим в Министерстве обороны.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 Личному   составу   Миротворческих   сил   и  наблюдателям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выплачивать    дополнительные    должностные   оклады   в   размере,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Постановление Правительства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с учетом индексации.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7. Министерству экономики и финансов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обеспечить   финансирование    расходов   на   содержание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контингента  Миротворческих  сил  и группы военных наблюдателей.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расходы,  связанные  с  затратами,  отнести  на  отдельную статью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содержанию Объединенных Миротворческих сил.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8.   Военнослужащим  и  военнообязанным,  рабочим  и  служащим,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выполняющим  обязанности  в  составе  Миротворческих  сил и в группе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наблюдателей, представить права и льготы: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сохранение  как  основного,  так  и  дополнительного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работы,  а  также  среднемесячного  заработка  по  основной работе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 индексации. Выплату производить предприятиям, организациям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 по основному месту работы;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 сохранение   очередности   для  получения  жилой  площади,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независимо  от  места  принятия на учет, и места для детей в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учреждениях;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бесплатное  медицинское  обслуживание во время пребывания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Миротворческих  силах, а в случае получения травмы, увечия, контузии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ранения  при  исполнении  служебных  обязанностей,  до  полного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выздоровления;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оплачиваемый отпуск по месту работы или службы в количестве</w:t>
      </w:r>
    </w:p>
    <w:p>
      <w:pPr>
        <w:pStyle w:val="PreformattedText"/>
        <w:bidi w:val="0"/>
        <w:spacing w:before="0" w:after="0"/>
        <w:jc w:val="left"/>
        <w:rPr/>
      </w:pPr>
      <w:r>
        <w:rPr/>
        <w:t>5  (пяти)  рабочих дней за каждый месяц, но не более 30 суток за все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это   время   пребывания  в  Миротворческих  силах  после  окончания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контракта.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9.  Военнослужащим  и  военнообязанным,  безупречно выполняющим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обязанности  в  Миротворческих силах и группах военных наблюдателей,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решению  военного  комендования  МС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Республикивыплачивать  единовременное  пособие  в  размере месячного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оклада по окончанию контракта.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  Социальное  страхование  осуществлять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 Действия  настоящего  постановления  распространить на лиц</w:t>
      </w:r>
    </w:p>
    <w:p>
      <w:pPr>
        <w:pStyle w:val="PreformattedText"/>
        <w:bidi w:val="0"/>
        <w:spacing w:before="0" w:after="0"/>
        <w:jc w:val="left"/>
        <w:rPr/>
      </w:pPr>
      <w:r>
        <w:rPr/>
        <w:t>рядового  и  начальствующего состава органов Министерства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  и   Министерства   государственной   безопасности,  непрырывно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выполняющих обязанности в зоне безопасности.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522</Words>
  <Characters>3890</Characters>
  <CharactersWithSpaces>5035</CharactersWithSpaces>
  <Paragraphs>90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