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ВНЕСЕНИИ ИЗМЕНЕНИЙ 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hyperlink r:id="rId5">
        <w:r>
          <w:rPr>
            <w:color w:val="0563C1"/>
            <w:u w:val="single"/>
          </w:rPr>
          <w:t xml:space="preserve">ОТ 17 СЕНТЯБРЯ 1993 ГОДА N 260</w:t>
        </w:r>
      </w:hyperlink>
      <w:r>
        <w:rPr/>
        <w:t xml:space="preserve"> "О ВВЕДЕНИИ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ДОЛЖНОСТИ ЗАМЕСТИТЕЛЯ ПРЕДСЕДАТЕЛЯ ПО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МОЛОДЕЖИ И СПОРТА ПРИ ИСПОЛКОМАХ СЕЛЬСКИХ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И ПОСЕЛКОВЫХ СОВЕТОВ НАРОДНЫХ ДЕПУТАТОВ"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Внести   в   Постановление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6">
        <w:r>
          <w:rPr>
            <w:color w:val="0563C1"/>
            <w:u w:val="single"/>
          </w:rPr>
          <w:t xml:space="preserve">от  17  сентября 1993 года N 260</w:t>
        </w:r>
      </w:hyperlink>
      <w:r>
        <w:rPr/>
        <w:t xml:space="preserve"> "О введении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заместителя  Председателя  по делам молодежи и спорта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исполкомах сельских и поселковых Советов народных депутатов" в пункт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2  после слов "производится за счет ассигнований из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бюджета"  вместо  слова "республиканский" заменить за слово "местный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17%20%D0%A1%D0%95%D0%9D%D0%A2%D0%AF%D0%91%D0%A0%D0%AF%201993%20%D0%93%D0%9E%D0%94%D0%90%20N%20260" TargetMode="External"/><Relationship Id="rId6" Type="http://schemas.openxmlformats.org/officeDocument/2006/relationships/hyperlink" Target="documents/search/doc-link/?q=%D0%BE%D1%82%20%2017%20%20%D1%81%D0%B5%D0%BD%D1%82%D1%8F%D0%B1%D1%80%D1%8F%201993%20%D0%B3%D0%BE%D0%B4%D0%B0%20N%2026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128</Words>
  <Characters>885</Characters>
  <CharactersWithSpaces>1321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