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ОПЛАТЕ ТРУДА РАБОТНИКОВ УБЫТОЧНЫХ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ПРЕДПРИЯТИЙ СИСТЕМЫ ЖИЛИЩНО-КОММУНАЛЬНОГО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ХОЗЯЙСТВА, ЧАСТИЧНО ФИНАНСИРУЕМЫХ ИЗ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7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"Об  утверждении  тарифной  сетки и разрядов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 труда  основных  категорий  работников  отраслевой бюджетной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сферы" от 9 декабря 1993 г.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  1  декабря  1993 года разряды оплаты труда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утвердить  прилагаемые  условия  оплаты  труда  работникам убыточных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системы   жилищно-коммунального   хозяйства,  частично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финансируемых из бюджета, согласно приложению (1-6).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Предоставить  право  руководителям  убыточных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 жилищно-коммунального  хозяйства,  чатично финансируемых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производить  премирование  и  оказать  материальную  помощь,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направив  на  эти  цели средства в размере 40 % от тарифа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 работникам   жилищно-коммунального  хозяйства и 75 % от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работникам троллейбусного  управления.   Конкретный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   премирования    по   категориям   работников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руководителем по согласованию с профсоюзом.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Устанавливать  доплату руководящим работникам и специалистам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   работы   по    специальности,   по   профильному  образованию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ежемесячную надбавку к должностному окладу согласно следующей шкалы: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стаж работы по специальности       | 1 % к должностному окладу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|____________________________________|_____________________________|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 5 до 10 лет                     |             10 %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 10 до 15 лет                    |             15 %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 15 до 20 лет                    |             20 %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 20 лет и свыше                  |             25 %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доплаты  рабочим, руководителям, специалистам и служащим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 в  ночное  время  (с  22  часов  до  6 часов) в размере 35 %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тарифной ставки (оклада), а для рабочих, руководителей,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служащих,  занятых  в многосменном режиме в размере 40 % тарифной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ставки,  водителям  троллейбусов  за  работу  в  вечернюю смену 20 %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тарифной ставки;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доплаты работникам, для которых рабочий день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разделением  смены  на  две части (с перерывом в работе свыше 2-х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часов,   который  не  включается  в  рабочее  время)  за 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отработанное время в эти дни - в размере до 30 % тарифной ставки;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доплаты работникам с тяжелыми и вредными условиями труда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12  % тарифной ставки и до 24 % тарифной ставки (оклад) на работах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особым,  тяжелыми  и  особо  вредными, интенсивными условиями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Доплаты   устанавливаются  за  время фактической занятости (не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50 % рабочего времени);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 тарифная   ставка    водителя  сочлененного   троллейбуса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1,25 тарифной ставки водителя одинарного троллейбуса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Надбавки  за  классность водителям троллейбусов  в процентах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тарифной ставки: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I   - 25 %,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II  - 10 %,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III - 5 %.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Для  усиления  материальной заинтересованности работников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повышении    эффективности    и    качества    работы,    росте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мастерства руководителям дано право устанавливать: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счет и в пределах оплаты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надбавки для  руководителей  подразделений,  специалистов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служащих за высокие достижения в труде в размере до 50 % помесячного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оклада.  Надбавки  устанавливаются  на срок до 1 года. При ухудшении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показателей работы надбавка уменьшается или отменяется: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доплаты  за совмещение профессий, должностей, расширение зон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или увеличения объема выполненных работ, в том числе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должностям и профессиям, относящимся к разным категориям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ограничения  перечня  совмещаемых  профессий,  без  ограничения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 этих доплат в пределах экономики, образующейся  по тарифным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ставкам (должностным окладам) высвобожденных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устанавливать  высококвалифицированным  рабочим,  занятым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важных  и  ответственных работах месячные ставки и оклады, исходя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11-12 разрядов единой тарифной сетки;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доплаты  бригадирам  из  числа  рабочих, не освобожденных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 работы,  в  зависимости  от  количества рабочих в бригаде,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объемов  и  специфики  выполняемых  работ  в размере до 0,2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производить  доплаты за сверхурочное время по суммированному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учету рабочего времени;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оплату  простоев  не  по  вине  водителя  на линии по 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ставке, в депо - 50 % ставки.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Должностной  оклад заместителя руководителя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2  раза ниже оклада руководителя, зам. начальников отделов (зам.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гл. бухгалтеров) на I разряд ниже соответствующего руководителя.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Установить,  что другие условия оплаты труда, не вытекающие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настоящего Постановления, применяются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Предоставить  право  исполкомам  вводить  за 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бюджета  дополнительные  показатели  и  условия 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  зарплаты,  а  также  предоставления  льгот  по  оплате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коммунальные   услуги  отдельным  категориям  убыточных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 жилищно-коммунального  хозяйства, частично финансируемых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7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44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оплаты труда руководителей, специалистов убыточных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предприятий системы жилищно-коммунального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      |   Разряды оплаты труда по группам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|     предприятий и организаций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|-----------------------------------------------|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|   I   |   II  |  III  |  IY   |   Y   |  YI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|----|-------------|-----------------------------------------------|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     2      |   3   |   4   |    5  |  6    |   7   |   8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|----|-------------|-----------------------------------------------|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Начальник   |  18   | 17-18 |  17   |  16   |  15   |  14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Главный     |  17   | 16-17 |  16   |  15   |  14   |  13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инженер     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Зам.        |  16   | 15-16 |  15   |  14   |  13   |  12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начальника  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управления  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Начальник   | 14-15 | 14-15 | 14-15 | 13-14 | 12-13 | 11-12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отдела, гл. 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бухгалтер,  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нач.        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участка     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Ведущий     | 12-13 | 12-13 | 12-13 | 11-12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специалист  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Специалист  | 10-11 | 10-11 | 10-11 | 10-11 | 10-11 | 10-11 |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7. | Техник,     |  8-9  |  8-9  |  8-9  |  8-9  |  8-9  |  8-9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диспечер    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|Производитель| 13-14 | 13-14 | 13-14 | 12-13 | 12-13 | 12-13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работ       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| Мастер      | 10-11 | 10-11 | 10-11 | 10-11 | 10-11 | 10-11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участка     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Механик,    |  9-10 |  9-10 |  9-10 |  9-10 |  9-10 |  9-10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мастер      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подсобного  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производства|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 | Заведующий  |  8-9  |  8-9  |  8-9  |  8-9  |  8-9  |  8-9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складом,    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паспортным  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бюро,       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инспектор   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администра- 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торы        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 | Секретарь-  |  7-8  |  7-8  |  7-8  |  7-8  |  7-8  |  7-8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машинистка, 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машинистка  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I категории,|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кассир      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 | Машинистка  |  6-8  |  6-8  |  6-8  |  6-8  |  6-8  |  6-8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II категории|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 | Делопроиз-  |  6-7  |  6-7  |  6-7  |  6-7  |  6-7  |  6-7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водитель    |       |       |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7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44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оплаты труда отдельных профессий рабочих,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занятых на работах убыточных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системы жилищно-коммунального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Наименование профессий                           | Разряды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 |       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Банщик                                           | 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Гардеробщица                                     | 3-4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Кастелянша                                       | 5-6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Кладовщик                                        | 6-7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Сторож                                           | 4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6. | Рабочий по благоустройству населенных пунктов    | 8-9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(на работах по удалению нечистот вручную)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7. | Горничная                                        | 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8. | Садовник                                         | 3-4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9. | Уборщик мусоропроводов, общественных туалетов    | 5-6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| Уборщик помещений                                | 3-4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| Уборщик территорий                               | 4-5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 | Машинист по стирке белья                         | 5-6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13. | Подсобный рабочий                                | 4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14. | Грузчик                                          | 5-6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15. | Массажист                                        | 6-7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16. | Кассир билетный                                  | 5-7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17. | Водитель самоходных механизмов (моторама)        | 6-7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1. Конкретные размеры месячных окладов рабочих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устанавливаются     в    зависимости    от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квалификации, сложности выполняемой работы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условий труда, а также учетом напряженности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заданий, норм обслуживания и нормативов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численности.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</w:t>
      </w:r>
      <w:r>
        <w:rPr/>
        <w:t>2. Месячные оклады уборщиков, неиспользующие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дезинфицирующие средства, повышается на 10 %.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7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44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оплаты труда рабочих убыточных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системы жилищно-коммунального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(в руб.)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Виды работы                                            | Разряды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Ремонтно-строительные, бетонные, земляные работы,   |    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работы по ремонту и содержанию автомобильных дорог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и дорожных сооружений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Ремонт, наладка и обслуживание                      |    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электроэнергетического, санитарно-технического и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др. оборудования, контрольно-измерительных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приборов, автоматике, электронно-вычислительной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техники, машин, механизмов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Посадка, уход за зелеными насаждениями, их защиты,  |     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другие непроизводственные виды работ и услуг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часовые тарифные ставки рабочих, занятых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 ремонтно-строительных работах,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тяжелыми условиями труда, повышается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12 % на рабочих с особо тяжелыми и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вредными условиями труда до 24 %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Разрядные коэффициенты: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Разряд рабочего  : I   : II   : III : IY   : Y    : YI  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Коэффициент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соответствующего : 1,0 : 1,0  : 1,2 : 1,35 : 1,54 : 1,8  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разряда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7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44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оплаты труда специалистов и 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ТТУ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 Начальник                                           |   18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 Гл. инженер                                         |   17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 Начальники  служб  и  отделов                       | 15-16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 Ведущие специалисты, старшие мастера                | 14-15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 Инженеры, мастера, ст. ревизор по ВД, начальники    | 13-14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маршрутов, начальники ОК, начальники ОСВК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 Ст. бухгалтер                                       | 12-13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 Нарядчик поездных бригад, бухгалтера, техники       | 11-12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служб, нач. штаба ГО, ст. инспектор отдела кадров   | 11-12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 Ревизоры по БД, механики ОГМ                        | 11-12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 Диспетчеры                                          | 10-11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Зав. складом, операторы                             | 9-10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Секретари, операторы ЭВМ                            | 7-8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к Постановлению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7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44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оплаты труда рабочих троллейбусного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Наименование профессий                         | % разряды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          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Водитель троллейбуса                           |     10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Слесарь по ремонту подвижного состава          |     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Рабочие, занятые ремонтом и наладкой           |     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технологического оборудования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Электромонтеры контактной сети, станочники,    |     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аккумуляторщики, газоэлектросварщики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Водители автотранспорта                        |     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Гардеробщики, уборщик производственных         |     4-6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помещений, младший продавец, уборщик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территории, подсобно-транспортный рабочий,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кондуктор, охранник территории, инспектор по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профосмотру                 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| Кладовщик, приемщик троллейбусов               |      7-8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| Билетный кассир по приему выручки, контролер   |      7-8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7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44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УСЛОВИЯ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работников водолазно-спасательной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Разряды  оплаты труда для работников водолазно-спасательной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устанавливаются согласно таблицы к настоящему приложению.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Показатели  для отнесения спасательных станций к группам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оплате   труда   руководителей  и  присвоения  классности  водолазам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Министерством  местного хозяйства по согласованию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отраслевым профсоюзом.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Водолазам  I  и  II  класса,  проработавшим  под повышенным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давлением   не   менее  1200  часов,  из  них  не  менее  100  часов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под водой на глубине свыше 60 метров,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ежемесячная  надбавка  к  установленной тарифной ставке в размере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Присвоение    класса    квалификации   водолазам 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Водолазно-квалификационной  комиссией  при Министерстве по окончании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курсов подготовки водолазов I, II и III класса.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Водолазом,  старшим  водолазам,  водолазным  специалистам,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спускающимся  под  воду  для  выполнения  служебных зданий, за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 под  водой в зависимости от глубины погружения, кроме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тарифной  ставки  /должностного  оклада/  устанавливается  следующая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почасовая оплата: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Глубина погружения, м  | Плата за 1 час пребывания под водой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/в кратном размере к минимальной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заработной плате/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 6                   |                   0,013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 6 до 12             |                   0,015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 12 до 20            |                   0,017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 20 до 30            |                   0,020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каждый   час  работы  под  заданным  рабочим  давлением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барокамере  при  глубине  погружения  до  60  м  выплачивается 0,018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При   наличии  факторов,  усложняющих  водолазные  работы,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почасовая  оплата  за  пребывание под водой увеличивается  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скорости течения от 0,5 до 1 м/с - на 20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скорости течения от 1 до 1,5 м/с - на 40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скорости течения от 2 до 3 баллов - на 40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температуре воды ниже 4 С /в случае  - на 25 процентов: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отсутствия обогревающих костюмов и 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37 С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работе подо льдом                      - на 15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работе на захламленном и вязком грунте - на 15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работе в стесненных условиях /в колодцах, - на 30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цистернах, на внутрисвайных основаниях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расстоянии между сваями, трубами менее 1,5 м/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видимости менее 1м                        - на 20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отсутствии видимости                     - на 30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загрязненности воды вредными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токсическими примесями                       - на 25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наличии  нескольких  перечисленных  факторов,  усложняющих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 водолаза,  проценты увеличения почасовой оплаты суммируются,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этом  увеличение  не  должно  превышать 100 процентов почасовой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Время  пребывания  под водой для оказания помощи утопающему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независимо  от  длительности пребывания под водой засчитывается за 2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часа.   При   поиске  утонувшего  учитывается  фактическое  время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прибавляются два часа на извлечение утонувшего на поверхность.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указанных работ производится в соответствии с пунктом 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приложения.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За  тренировочные  и квалификационные спуски, в том числе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декомпрессионных    камерах,   почасовая   оплата   производится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пункта 4 и 5 настоящего приложения в сниженном на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размере.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период  обучения  профессии  водолаза  в  учебных заведениях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/школах,   центрах,   на   курсах/  часы  пребывания  под  водой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.  Водолазам  3,  2  и 1 класса, старшим водолазам, начальникам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спасательных станций и маневременно-поисковых групп ( если они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квалификацию  водолаза),  водолазным  специалистам, спускающимся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воду  для выполнения служебных заданий, выплачивается, в 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количества  часов  пребывания  под  водой  с  начала  водолазной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практики, единовременное вознаграждение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Общая продолжительность пребывания  | Размер единовременно воз-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под водой, в том числе под повышен- | награждения ( в кратном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ным давлением, с начала водолазной  | размере к минимальной за-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практики (часов)                    | работной плате)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|-------------------------------------|---------------------------|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500                  |            1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1000                  |            2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каждые  последующие  100  часов пребывания под водой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единовременного   вознаграждения  увеличивается  на  две минимальные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заработные  платы,  при  этом  максимальный  размер  единовременного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вознаграждения,  выплачиваемого за каждые последующие 1000 часов,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превышать 10 минимальных заработных плат.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Часы  пребывания  под  водой  во  время  учебной  подготовки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переподготовки   для   выплаты   единовременного  вознаграждения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Разряды  оплаты  труда  для   других  категорий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профессии  и  должности  которых  не указаны  в таблице к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приложению,  а также доплаты, надбавки, премии и материальная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водолазно-спасательной службы устанавливаются в порядке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 , предусмотренных Едиными условиями оплаты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 учреждений,  утвержденными  Постановлением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"____" _______________ 199 ___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</w:t>
      </w:r>
      <w:r>
        <w:rPr/>
        <w:t>Таблица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к приложению N 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7 февраля 1994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44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оплаты труда для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водолазно-спасательной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Должность                         |  Разряд оплаты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|      труда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1. Руководители и специалисты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Начальник водолазно-спасательной службы       |     13-14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Главный водолазный специалист                 |     11-12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Начальник Центральной спасательной станции    |     12-13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Начальник спасательной станции: 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разряда                                     |     12-13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 разряда                                     |     11-12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 разряда                                     |     10-11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 разряда                                     |      9-10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Начальник поисково-маневренной группы         |     10-11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Водолазный специалист                         |     10-11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2. Рабочие           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Старший водолаз                               |     10-11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Водолаз 3 класса                              |      8-9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Старший моторист                              |      6-7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Моторист, моторист-рулевой                    |      6-7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Боцман береговой                              |      8-9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Машинист компессорных установок               |      6-7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Матрос-спасатель                              |      5-6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Электромонтер станционного оборудования       |      6-7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 За   класс   квалификации   водолазам   2  класса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выплачивается  ежемесячная  надбавка 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15  процентов  и 1 класса 25 процентов к тарифной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ставке водолаза 3 класса.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1%84%D0%B5%D0%B2%D1%80%D0%B0%D0%BB%D1%8F%201994%20%D0%B3%D0%BE%D0%B4%D0%B0%20%20%20%20%20%20%20%20%20%20%20%20%20%20%20%20%20%20%20%20%20%20%20%20%20%20%20%20%20%20%20%20%20%20%20%20%20%20%20%20%20%20%20%20%20%20%20%20%20%20%20%20%20%20%20%20%20%20%20%20%20%20%20%20%20N%204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2882</Words>
  <Characters>15655</Characters>
  <CharactersWithSpaces>26113</CharactersWithSpaces>
  <Paragraphs>427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