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МЕРАХ ПО НОРМАЛИЗАЦИИ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НАЛИЧНО-ДЕНЕЖНОГО ОБРАЩЕНИЯ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Постановления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12.01.93 N 284 "О некоторых временных мерах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по стабилизации денежного обращения в Республике"</w:t>
        </w:r>
      </w:hyperlink>
      <w:r>
        <w:rPr/>
        <w:t xml:space="preserve"> и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06.07.92 N 182 "О некоторых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мерах   в   области   налично-денежного   обращения"</w:t>
        </w:r>
      </w:hyperlink>
      <w:r>
        <w:rPr/>
        <w:t xml:space="preserve">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Образовать   Государственную   комиссию   по  контролю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налично-денежным обращением в следующем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Натахин О.С.  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Правительства,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Хворостовский И.С.         - заместитель председателя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Члены комиссии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Кондраков В.А.   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ресурсов;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Донник А.Ф.            - от Верховного Совета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Митиш Н.Г.             - Министр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продовольствия;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Силаев А.С.            - главный специалист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промышленности и энергетики;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Шнайдерман А.А.        - заместитель Председателя 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потребкооперации;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Руднева Ж.Н.           - Управляющая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Сбербанком;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Владимирова Н.А.       - Председатель Госкомитета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статистике;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Кушко А.В.             - заместитель Председателя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Госконтроля;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Захаров В.П.           - заместитель Министра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дел;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Битченко В.П.          - Управляющий банком г. 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Министру юстиции совместно с Министром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Положение о комиссии и ее правах.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Исполнительным  комитетом  районных  и  городских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образовать в недельный срок аналогичные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местах.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Предложить    Приднестровскому   Республиканскому   банку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ежеквартально   составлять  кассовый  план  и  представлять  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Правительству Приднестровской Молдавской Республики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дней до начала квартала.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Установить,  что  предприятия,  организации  и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    организации     торговли)     независимо     от 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обязаны хранить свои денежные средства в учреждениях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должны  производить расчеты по свои обязательствам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в безналичном порядке через учреждения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могут  иметь  в  своей  кассе  наличные  деньги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лимитов  остатка  наличных денег в кассе, в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согласованные с учреждениями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имеют  право  хранить  в  своих кассах наличные деньги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лимитов  только  для оплаты труда, выплаты пособий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страхованию,  стипендий  и  пенсий  и только на срок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трех рабочих дней, включая день получения денег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Запретить  предприятиям,  организациям и учреждениям,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 за счет средств республиканского и местного бюджетов,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 по безналичному расчету в предприятиях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кооперативной торговли товаров народного потребления.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Установить,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организации и учреждения, финансируемые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и  республиканского  бюджетов,  имеют право приобретать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безналичному  расчету,  в  пределах смет на эти цели, и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кооперативнй торговли товары народного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организации и учреждения, финансируемые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хозяйственной  деятельности,  имеют право приобретать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государственной  торговли и портебительской кооперации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товары  народного потребления за налияный расчет на сумму не более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рублей в день;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товары народного потребления реализуются за наличные деньги,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чековым  книжкам  и  чекам Сберигательного банка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выдаваемым жителям республики, по паспортам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 документам, удостоверяющим личность гражданина;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транспортные  расходы  по  доставке  товаров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договорную  цену  в  объеме  фактических затрат, сверх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уровней торговых надбавок.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Налоговой   инспекции,  при  выявлении  фактов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  сумм  использования  наличных  денег  для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организациями   и  учреждениями 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портебления,   налагать   штраф  в  размере  десятикратного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установленного уровня.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Предложить Приднестровскому Республиканскому и коммерческим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  Приднестровской  Молдавской  республики выделять в 1993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 государственной  торговли и потребительской кооперации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закупки  товаров народного потребления кредиты под 15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Разрешить   хозрасчетным   предприятиям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и  потребительской  кооперации  использовать для закупки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 за  принимаемые  на  комиссию товары народного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наличные деньги, но не более их дневной выручки.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Установить,  что  предприятия,  организации  и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предприятия торговли), имеющие постоянную денежную выручку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осуществляющие  расходование  ее  для  оплаты труда и другие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(выплату  пенсий,  закупку  сельскохозяйственной  продукции,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потребления,   приемку   продовольственных   товаров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комиссию,   скупку   тары  и  вещей  у  населения)  не  имеют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задерживать  в  своих  кассах  наличные деньги до наступления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Министертсву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налоговой инспекции конфисковать денежную наличность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выдачей  соответствующих  документов  через  банковские учреждения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осуществляющих  реализацию  товаров  народного потребления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разрешения  исполкомов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Правительственной комиссии, городским и районным комиссиям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1  марта  1993  года  проанализировать  денежное  обращение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и по вопросам, требующим решения Правительства, анести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предложения   по   измерению,   дополнению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нормативных документов (актов).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от 5.02.1993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товаров народного потребления, разрешенных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для приобретения по безналичному расчету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предприятиями, организациями и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финансируемыми за счет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республиканского бюджетов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Постельное белье.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Тюль и тюлегардинные изделия, портьеры и шторы.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Спортивная одежда и обувь.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Ковровые дорожки.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Клеенка столовая.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Мебель детская и канцелярская.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Кровати металлические.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Электроустановочные изделия.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Посуда алюминевая.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Бумажно-беловые изделия, включая канцелярские товары.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Ткань хлопчато-бумажная.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12.Игрушки детские.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.01.93%20N%20284%20%22%D0%9E%20%D0%BD%D0%B5%D0%BA%D0%BE%D1%82%D0%BE%D1%80%D1%8B%D1%85%20%D0%B2%D1%80%D0%B5%D0%BC%D0%B5%D0%BD%D0%BD%D1%8B%D1%85%20%D0%BC%D0%B5%D1%80%D0%B0%D1%85%20%D0%BF%D0%BE%20%D1%81%D1%82%D0%B0%D0%B1%D0%B8%D0%BB%D0%B8%D0%B7%D0%B0%D1%86%D0%B8%D0%B8%20%D0%B4%D0%B5%D0%BD%D0%B5%D0%B6%D0%BD%D0%BE%D0%B3%D0%BE%20%D0%BE%D0%B1%D1%80%D0%B0%D1%89%D0%B5%D0%BD%D0%B8%D1%8F%20%D0%B2%20%D0%A0%D0%B5%D1%81%D0%BF%D1%83%D0%B1%D0%BB%D0%B8%D0%BA%D0%B5%22" TargetMode="External"/><Relationship Id="rId6" Type="http://schemas.openxmlformats.org/officeDocument/2006/relationships/hyperlink" Target="documents/search/doc-link/?q=%D0%BE%D1%82%2006.07.92%20N%20182%20%22%D0%9E%20%D0%BD%D0%B5%D0%BA%D0%BE%D1%82%D0%BE%D1%80%D1%8B%D1%85%20%D0%BC%D0%B5%D1%80%D0%B0%D1%85%20%20%20%D0%B2%20%20%20%D0%BE%D0%B1%D0%BB%D0%B0%D1%81%D1%82%D0%B8%20%20%20%D0%BD%D0%B0%D0%BB%D0%B8%D1%87%D0%BD%D0%BE-%D0%B4%D0%B5%D0%BD%D0%B5%D0%B6%D0%BD%D0%BE%D0%B3%D0%BE%20%20%20%D0%BE%D0%B1%D1%80%D0%B0%D1%89%D0%B5%D0%BD%D0%B8%D1%8F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800</Words>
  <Characters>5745</Characters>
  <CharactersWithSpaces>8073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