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ПОСТАНОВЛЕНИЕ № 3630/2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Emphasis"/>
          <w:rFonts w:ascii="times new roman;times" w:hAnsi="times new roman;times"/>
          <w:sz w:val="24"/>
        </w:rPr>
        <w:t>Принято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  18 декабря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 безвозмездной передаче имущества из государственной собственности в собственность общества с ограниченной ответственностью «Тираспольтрансгаз-Приднестровье»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230 Гражданского кодекса Приднестровской Молдавской Республики Верховный Совет Приднестровской Молдавской Республики </w:t>
      </w:r>
      <w:r>
        <w:rPr>
          <w:rStyle w:val="Strong"/>
          <w:rFonts w:ascii="times new roman;times" w:hAnsi="times new roman;times"/>
          <w:sz w:val="24"/>
        </w:rPr>
        <w:t>ПОСТАНОВЛЯЕТ: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Передать безвозмездно из государственной собственности из ведения Министерства экономического развития Приднестровской Молдавской Республики в собственность общества с ограниченной ответственностью «Тираспольтрансгаз-Приднестровье» следующее имущество: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подземный стальной газопровод высокого давления, расположенный по адресу: улица Гравийная, город Тирасполь, протяженностью 545 погонных метров, газовый колодец, дата ввода в эксплуатацию – 20 июля 2017 года;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подземный стальной газопровод высокого давления, расположенный по адресу: улица Гравийная, город Тирасполь, протяженностью 103 погонных метра, дата ввода в эксплуатацию – 20 июля 2017 года;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в) надземный стальной газопровод высокого давления, расположенный по адресу: улица Шутова, 1 «в», город Тирасполь, протяженностью </w:t>
      </w:r>
      <w:r>
        <w:rPr/>
        <w:br/>
      </w:r>
      <w:r>
        <w:rPr>
          <w:rFonts w:ascii="times new roman;times" w:hAnsi="times new roman;times"/>
          <w:sz w:val="24"/>
        </w:rPr>
        <w:t>4 погонных метра, дата ввода в эксплуатацию – 4 февраля 2019 года;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г) шкафной регуляторный пункт, расположенный по адресу: </w:t>
      </w:r>
      <w:r>
        <w:rPr/>
        <w:br/>
      </w:r>
      <w:r>
        <w:rPr>
          <w:rFonts w:ascii="times new roman;times" w:hAnsi="times new roman;times"/>
          <w:sz w:val="24"/>
        </w:rPr>
        <w:t>улица Шутова, 1 «в», город Тирасполь, дата ввода в эксплуатацию – 4 февраля 2019 года;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подземный полиэтиленовый газопровод среднего давления, расположенный по адресам: улица Партизанская, улица Ленина, село Рашков Каменского района, протяженностью 130 погонных метров, дата ввода в эксплуатацию – 25 августа 2007 года;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е) надземный стальной газопровод среднего давления, расположенный по адресам: улица Партизанская, улица Ленина, улица Каменская, </w:t>
      </w:r>
      <w:r>
        <w:rPr/>
        <w:br/>
      </w:r>
      <w:r>
        <w:rPr>
          <w:rFonts w:ascii="times new roman;times" w:hAnsi="times new roman;times"/>
          <w:sz w:val="24"/>
        </w:rPr>
        <w:t xml:space="preserve">улица Жарчинского, село Рашков Каменского района, протяженностью </w:t>
      </w:r>
      <w:r>
        <w:rPr/>
        <w:br/>
      </w:r>
      <w:r>
        <w:rPr>
          <w:rFonts w:ascii="times new roman;times" w:hAnsi="times new roman;times"/>
          <w:sz w:val="24"/>
        </w:rPr>
        <w:t>1 316 погонных метров, дата ввода в эксплуатацию – август 2008 года;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ж) надземный стальной газопровод низкого давления, расположенный по адресам: улица Партизанская, улица Ленина, улица Каменская, улица Жарчинского, улица Речная, село Рашков Каменского района, протяженностью 2 934 погонных метра, дата ввода в эксплуатацию – </w:t>
      </w:r>
      <w:r>
        <w:rPr/>
        <w:br/>
      </w:r>
      <w:r>
        <w:rPr>
          <w:rFonts w:ascii="times new roman;times" w:hAnsi="times new roman;times"/>
          <w:sz w:val="24"/>
        </w:rPr>
        <w:t>август 2008 года;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шкафной регуляторный пункт, расположенный по адресу: улица Жарчинского, село Рашков Каменского района, дата ввода в эксплуатацию – август 2008 года;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шкафной регуляторный пункт, расположенный по адресу: улица Жарчинского, село Рашков Каменского района, дата ввода в эксплуатацию – август 2008 года;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шкафной регуляторный пункт, расположенный по адресу: улица Ленина, село Рашков Каменского района, дата ввода в эксплуатацию – август 2008 года;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л) шкафной регуляторный пункт, расположенный по адресу: улица Речная, село Рашков Каменского района, дата ввода в эксплуатацию – август 2008 года;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м) шкафной регуляторный пункт, расположенный по адресу: улица Речная, село Рашков Каменского района, дата ввода в эксплуатацию – август 2008 года;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н) шкафной регуляторный пункт, расположенный по адресу: улица Каменская, село Рашков Каменского района, дата ввода в эксплуатацию – август 2008 года;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о) шкафной регуляторный пункт, расположенный по адресу: улица Партизанская, село Рашков Каменского района, дата ввода в эксплуатацию – август 2008 года;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п) шкафной регуляторный пункт, расположенный по адресу: улица Партизанская, село Рашков Каменского района, дата ввода в эксплуатацию – август 2008 года;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р) шкафной регуляторный пункт, расположенный по адресу: улица Каменская, село Рашков Каменского района, дата ввода в эксплуатацию – август 2008 года;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с) шкафной регуляторный пункт, расположенный по адресу: улица Ленина, село Рашков Каменского района, дата ввода в эксплуатацию – август 2008 года;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т) шкафной регуляторный пункт, расположенный по адресу: улица Партизанская, село Рашков Каменского района, дата ввода в эксплуатацию – август 2008 года;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у) шкафной регуляторный пункт, расположенный по адресу: улица Ленина, село Рашков Каменского района, дата ввода в эксплуатацию – август 2008 года;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ф) шкафной регуляторный пункт, расположенный по адресу: улица Партизанская, село Рашков Каменского района, дата ввода в эксплуатацию – август 2008 года;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х) шкафной регуляторный пункт, расположенный по адресу: улица Партизанская, село Рашков Каменского района, дата ввода в эксплуатацию – август 2008 года;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ц) шкафной регуляторный пункт, расположенный по адресу: улица Партизанская, село Рашков Каменского района, дата ввода в эксплуатацию – август 2008 года;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ч) подземный полиэтиленовый газопровод среднего давления, расположенный по адресу: улица Кирова, город Каменка, протяженностью </w:t>
      </w:r>
      <w:r>
        <w:rPr/>
        <w:br/>
      </w:r>
      <w:r>
        <w:rPr>
          <w:rFonts w:ascii="times new roman;times" w:hAnsi="times new roman;times"/>
          <w:sz w:val="24"/>
        </w:rPr>
        <w:t>162 погонных метра, дата ввода в эксплуатацию – 21 марта 2011 года;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ш) шкафной регуляторный пункт, расположенный по адресу: улица Кирова, город Каменка, дата ввода в эксплуатацию – 21 марта 2011 года;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щ) подземный полиэтиленовый газопровод среднего давления, расположенный по адресам: улица Ленина, улица 70 лет Октября, улица Тимирязева, город Каменка, протяженностью 1 079 погонных метров, дата ввода в эксплуатацию – 28 ноября 2006 года;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ы) подземный полиэтиленовый газопровод низкого давления, расположенный по адресам: улица Ленина, улица Тимирязева, улица 70 лет Октября, улица Молодежная, улица Первомайская, город Каменка, протяженностью 3 123 погонных метра, дата ввода в эксплуатацию – 28 ноября 2006 года;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э) надземный газопровод низкого давления, расположенный по адресам: улица Ленина, улица Лермонтова, улица Тимирязева, улица Первомайская, город Каменка, протяженностью 2 124 погонных метра, дата ввода в эксплуатацию – декабрь 2006 года;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ю) подземный полиэтиленовый газопровод среднего давления, расположенный по адресу: улица Советская, город Каменка, протяженностью 13 погонных метров, дата ввода в эксплуатацию – 8 февраля 2007 года;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я) подземный полиэтиленовый газопровод низкого давления, расположенный по адресам: улица Советская, улица Кирова, улица Заречная, город Каменка, протяженностью 1 005 погонных метров, дата ввода в эксплуатацию – 8 февраля 2007 года;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я-1) надземный газопровод низкого давления, расположенный по адресу: улица Кирова, город Каменка, протяженностью 154 погонных метра, дата ввода в эксплуатацию – август 2007 года;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я-2) шкафной регуляторный пункт, расположенный по адресу: улица 70 лет Октября, город Каменка, дата ввода в эксплуатацию – декабрь 2006 года;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я-3) шкафной регуляторный пункт, расположенный по адресу: улица Первомайская, город Каменка, дата ввода в эксплуатацию – декабрь 2006 года;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я-4) шкафной регуляторный пункт, расположенный по адресу: улица Тимирязева, город Каменка, дата ввода в эксплуатацию – декабрь 2006 года;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я-5) шкафной регуляторный пункт, расположенный по адресу: улица Советская, город Каменка, дата ввода в эксплуатацию – август 2007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 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 Верховного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Совета 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        А. В. КОРШУНОВ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«20» декабря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3630/2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887</Words>
  <Characters>6007</Characters>
  <CharactersWithSpaces>6942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