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дополнений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13 декабря 2018 года № 1470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Единым государственным фондом социального страхования Приднестровской Молдавской Республики государственной услуги «Назначение и выплата дополнительного материального обеспечения за выдающиеся достижения и особые заслуги» (регистрационный № 8672 от 30 января 2019 года)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(САЗ 19-4)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Единый государственный фонд социального страхования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17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12774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</w:t>
        </w:r>
      </w:hyperlink>
      <w:r>
        <w:rPr>
          <w:rFonts w:ascii="times new roman;times" w:hAnsi="times new roman;times"/>
          <w:sz w:val="24"/>
        </w:rPr>
        <w:t xml:space="preserve"> (САЗ 16- 33),  Законом  Приднестровской  Молдавской  Республики  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 16  октября  2012  года  № 200-З-V «О Едином государственном фонде социального страхования Приднестровской Молдавской Республики» (САЗ 12-43)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388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24-36)</w:t>
        </w:r>
      </w:hyperlink>
      <w:r>
        <w:rPr>
          <w:rFonts w:ascii="times new roman;times" w:hAnsi="times new roman;times"/>
          <w:sz w:val="24"/>
        </w:rPr>
        <w:t xml:space="preserve">, в целях приведения нормативного правового акта в соответствие с законодательством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декабря 2018 года № 1470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Единым государственным фондом социального страхования Приднестровской Молдавской Республики государственной услуги «Назначение и выплата дополнительного материального обеспечения за выдающиеся достижения и особые заслуги» (регистрационный № 8672 от 30 января 2019 года) (САЗ 19-4) с изменениями, внесенными приказами Министерства по социальной защите и труду Приднестровской Молдавской Республики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2020 года № 931</w:t>
        </w:r>
      </w:hyperlink>
      <w:r>
        <w:rPr>
          <w:rFonts w:ascii="times new roman;times" w:hAnsi="times new roman;times"/>
          <w:sz w:val="24"/>
        </w:rPr>
        <w:t xml:space="preserve"> (регистрационный № 9850 от 24 ноября 2020 года) (САЗ 20-48),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1073</w:t>
        </w:r>
      </w:hyperlink>
      <w:r>
        <w:rPr>
          <w:rFonts w:ascii="times new roman;times" w:hAnsi="times new roman;times"/>
          <w:sz w:val="24"/>
        </w:rPr>
        <w:t xml:space="preserve"> (регистрационный № 10645 от 19 ноября 2021 года) (САЗ 21-46), (далее – Приказ)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подпункты а)-в) пункта 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5 Приложения к Приказу дополнить подпунктом е-1)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«е-1) гражданам, награжденным орденом Г.А. Потемкина-Таврического;»;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5 Приложения к Приказу дополнить подпунктом з-1)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«з-1) гражданам, награжденным орденом Екатерины Великой;»;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5 Приложения к Приказу дополнить подпунктом и-1)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«и-1) гражданам, награжденным орденом «За заслуги в развитии спорта;»;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подпункт а) пункта 10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место нахождения Фонда: город Тирасполь, улица Покровская (25 Октября), дом 114;»;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пункт 11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«11. Сведения о территориальных органах Фонда, осуществляющих предоставление государственной услуги (наименование территориальных органов, почтовые адреса, номера справочных телефонов и факсов, а также график работы с указанием приемных дней):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график работы территориальных органов – ежедневно с 8.00 до 17.00 часов, обеденный перерыв с 12.00 до 13.00 часов, кроме субботы, воскресенья и праздничных дней;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адреса, контактные телефоны территориальных органов Фонда: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Центр социального страхования и социальной защиты города Тирасполь – город Тирасполь, улица Покровская (25 Октября), дом 114, телефоны: (533) 9-42-39, 9-30-31, 9-72-84;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Центр социального страхования и социальной защиты города Бендеры – город Бендеры, улица Калинина, дом 17, телефон: (552) 2-88-27;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Центр социального страхования и социальной защиты города Слободзея и Слободзейского района – город Слободзея, улица Фрунзе, дом 14А, телефон: (557) 2-42-37;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Центр социального страхования и социальной защиты города Григориополь и Григориопольского района – город Григориополь, улица Дзержинского, дом 56А, телефон: (210) 3-26-62;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Центр социального страхования и социальной защиты города Дубоссары и Дубоссарского района – город Дубоссары, улица Дзержинского, дом 4, телефон: (215) 3-43-97;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Центр социального страхования и социальной защиты города Рыбница и Рыбницкого района – город Рыбница, проспект Победы, дом 4, телефон: (555) 4-07-08;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 Центр социального страхования и социальной защиты города Каменка и Каменского района – город Каменка, улица Ленина, дом 6, телефон: (216) 2-13-03.»;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пункт 22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«22. Отношения, возникающие в связи с предоставлением государственной услуги, регулируются следующими нормативными правовыми актами Приднестровской Молдавской Республики: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Конституцией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Кодексом о браке и семье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Трудовым кодексом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г)  Законом  Приднестровской  Молдавской  Республики  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 13  октября  2006  года №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101-3-IV «О дополнительном материальном обеспечении граждан Приднестровской Молдавской Республики за выдающиеся достижения и особые заслуги» (САЗ 06-42)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д)  Законом  Приднестровской  Молдавской  Республики  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 17  февраля  2005  года  №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537-З-III «О государственном пенсионном обеспечении граждан в Приднестровской Молдавской Республике» (САЗ 05-8)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е) Постановлением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февраля 2018 года № 31 «Об утверждении Положения о порядке установления дополнительного материального обеспечения за выдающиеся достижения и особые заслуги гражданам, проживающим на территории Приднестровской Молдавской Республики и перешедшим на пенсионное обеспечение по законодательству иностранного государства» (САЗ 18-5)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сентября 2021 года № 291 (САЗ 21-36)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80 (САЗ 24-8)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сентября 2024 года № 406 (САЗ 24-38)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ж)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августа 2018 года № 294 «Об утверждении Положения о порядке установления дополнительного материального обеспечения за выдающиеся достижения и особые заслуги гражданам, проживающим на территории Приднестровской Молдавской Республики и являющимся получателями пенсии или ежемесячного пожизненного содержания судьи по законодательству иностранного государства» (САЗ 18-34)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81 (САЗ 24-8)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2024 года № 412 (САЗ 24-39)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з) Приказом Министерства по социальной защите и труду Приднестровской Молдавской Республики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апреля 2024 года № 38 «Об утверждении Инструкции о порядке назначения и выплаты дополнительного материального обеспечения за выдающиеся достижения и особые заслуги гражданам, являющимся получателями пенсии по законодательству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12479 от 4 июня 2024 года) (САЗ 24-24) с изменениями, внесенными Приказом Министерства по социальной защите и труду Приднестровской Молдавской Республики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августа 2024 года № 78</w:t>
        </w:r>
      </w:hyperlink>
      <w:r>
        <w:rPr>
          <w:rFonts w:ascii="times new roman;times" w:hAnsi="times new roman;times"/>
          <w:sz w:val="24"/>
        </w:rPr>
        <w:t xml:space="preserve"> (регистрационный № 12693 от 29 августа 2024 года) (САЗ 24-36).»;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подпункт 1) подпункта а) пункта 24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в подпункте 2) подпункта а) пункта 24 Приложения к Приказу слова «орденом Славы трех степеней, орденом Трудовой Славы трех степеней СССР» с последующей запятой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подпункт 3) подпункта а) пункта 24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«3) документ, удостоверяющий награждение Орденом Республики, орденом «За заслуги» Приднестровской Молдавской Республики двух степеней, орденом «За личное мужество» Приднестровской Молдавской Республики, орденом Г.А. Потемкина-Таврического, орденом Почета Приднестровской Молдавской Республики, орденом Екатерины Великой, орденом «Трудовая Слава» Приднестровской Молдавской Республики, орденом «За заслуги в развитии спорта», орденом «За службу Родине в Вооруженных Силах Приднестровской Молдавской Республики» трех степеней, орденом Суворова I степени Приднестровской Молдавской Республики, орденом Суворова II степени Приднестровской Молдавской Республики, орденом «Мать-героиня» Приднестровской Молдавской Республики – орденскую книжку или Указ Президента Приднестровской Молдавской Республики о награждении;».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возложить на директора Единого государственного фонда социального страхования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опубликования, за исключением подпунктов а), б), в), г), з), и), к) пункта 1 настоящего Приказа.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Подпункты б), в), г), к) пункта 1 настоящего Приказа вступают в силу со дня, следующего за днем официального опубликования, и распространяют свое действие на правоотношения, возникшие с 1 января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Подпункты а), з), и) пункта 1 настоящего Приказа вступают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89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3%20%D0%B4%D0%B5%D0%BA%D0%B0%D0%B1%D1%80%D1%8F%202018%20%D0%B3%D0%BE%D0%B4%D0%B0%20%E2%84%96%201470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" TargetMode="External"/><Relationship Id="rId7" Type="http://schemas.openxmlformats.org/officeDocument/2006/relationships/hyperlink" Target="documents/search/doc-link/?q=%D0%BE%D1%82%20%C2%A016%20%C2%A0%D0%BE%D0%BA%D1%82%D1%8F%D0%B1%D1%80%D1%8F%20%C2%A02012%20%C2%A0%D0%B3%D0%BE%D0%B4%D0%B0%20%C2%A0%E2%84%96%C2%A0200-%D0%97-V%20%C2%AB%D0%9E%20%D0%95%D0%B4%D0%B8%D0%BD%D0%BE%D0%BC%20%D0%B3%D0%BE%D1%81%D1%83%D0%B4%D0%B0%D1%80%D1%81%D1%82%D0%B2%D0%B5%D0%BD%D0%BD%D0%BE%D0%BC%20%D1%84%D0%BE%D0%BD%D0%B4%D0%B5%20%D1%81%D0%BE%D1%86%D0%B8%D0%B0%D0%BB%D1%8C%D0%BD%D0%BE%D0%B3%D0%BE%20%D1%81%D1%82%D1%80%D0%B0%D1%85%D0%BE%D0%B2%D0%B0%D0%BD%D0%B8%D1%8F%20%D0%9F%D1%80%D0%B8%D0%B4%D0%BD%D0%B5%D1%81%D1%82%D1%80%D0%BE%D0%B2%D1%81%D0%BA%D0%BE%D0%B9%20%D0%9C%D0%BE%D0%BB%D0%B4%D0%B0%D0%B2%D1%81%D0%BA%D0%BE%D0%B9%20%D0%A0%D0%B5%D1%81%D0%BF%D1%83%D0%B1%D0%BB%D0%B8%D0%BA%D0%B8%C2%BB%20%28%D0%A1%D0%90%D0%97%2012-43%29" TargetMode="External"/><Relationship Id="rId8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9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10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11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12" Type="http://schemas.openxmlformats.org/officeDocument/2006/relationships/hyperlink" Target="documents/search/doc-link/?q=%D0%BE%D1%82%2026%20%D0%B0%D0%B2%D0%B3%D1%83%D1%81%D1%82%D0%B0%202024%20%D0%B3%D0%BE%D0%B4%D0%B0%20%E2%84%96%2038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24-36%29" TargetMode="External"/><Relationship Id="rId13" Type="http://schemas.openxmlformats.org/officeDocument/2006/relationships/hyperlink" Target="documents/search/doc-link/?q=%D0%BE%D1%82%2028%20%D1%81%D0%B5%D0%BD%D1%82%D1%8F%D0%B1%D1%80%D1%8F%202020%20%D0%B3%D0%BE%D0%B4%D0%B0%20%E2%84%96%20931" TargetMode="External"/><Relationship Id="rId14" Type="http://schemas.openxmlformats.org/officeDocument/2006/relationships/hyperlink" Target="documents/search/doc-link/?q=%D0%BE%D1%82%2029%20%D1%81%D0%B5%D0%BD%D1%82%D1%8F%D0%B1%D1%80%D1%8F%202021%20%D0%B3%D0%BE%D0%B4%D0%B0%20%E2%84%96%201073" TargetMode="External"/><Relationship Id="rId15" Type="http://schemas.openxmlformats.org/officeDocument/2006/relationships/hyperlink" Target="documents/search/doc-link/?q=%D0%BE%D1%82%20%C2%A013%20%C2%A0%D0%BE%D0%BA%D1%82%D1%8F%D0%B1%D1%80%D1%8F%20%C2%A02006%20%C2%A0%D0%B3%D0%BE%D0%B4%D0%B0%20%E2%84%96%20101-3-IV%20%C2%AB%D0%9E%20%D0%B4%D0%BE%D0%BF%D0%BE%D0%BB%D0%BD%D0%B8%D1%82%D0%B5%D0%BB%D1%8C%D0%BD%D0%BE%D0%BC%20%D0%BC%D0%B0%D1%82%D0%B5%D1%80%D0%B8%D0%B0%D0%BB%D1%8C%D0%BD%D0%BE%D0%BC%20%D0%BE%D0%B1%D0%B5%D1%81%D0%BF%D0%B5%D1%87%D0%B5%D0%BD%D0%B8%D0%B8%20%D0%B3%D1%80%D0%B0%D0%B6%D0%B4%D0%B0%D0%BD%20%D0%9F%D1%80%D0%B8%D0%B4%D0%BD%D0%B5%D1%81%D1%82%D1%80%D0%BE%D0%B2%D1%81%D0%BA%D0%BE%D0%B9%20%D0%9C%D0%BE%D0%BB%D0%B4%D0%B0%D0%B2%D1%81%D0%BA%D0%BE%D0%B9%20%D0%A0%D0%B5%D1%81%D0%BF%D1%83%D0%B1%D0%BB%D0%B8%D0%BA%D0%B8%20%D0%B7%D0%B0%20%D0%B2%D1%8B%D0%B4%D0%B0%D1%8E%D1%89%D0%B8%D0%B5%D1%81%D1%8F%20%D0%B4%D0%BE%D1%81%D1%82%D0%B8%D0%B6%D0%B5%D0%BD%D0%B8%D1%8F%20%D0%B8%20%D0%BE%D1%81%D0%BE%D0%B1%D1%8B%D0%B5%20%D0%B7%D0%B0%D1%81%D0%BB%D1%83%D0%B3%D0%B8%C2%BB%20%28%D0%A1%D0%90%D0%97%2006-42%29" TargetMode="External"/><Relationship Id="rId16" Type="http://schemas.openxmlformats.org/officeDocument/2006/relationships/hyperlink" Target="documents/search/doc-link/?q=%D0%BE%D1%82%20%C2%A017%20%C2%A0%D1%84%D0%B5%D0%B2%D1%80%D0%B0%D0%BB%D1%8F%20%C2%A02005%20%C2%A0%D0%B3%D0%BE%D0%B4%D0%B0%20%C2%A0%E2%84%96%20537-%D0%97-III%20%C2%AB%D0%9E%20%D0%B3%D0%BE%D1%81%D1%83%D0%B4%D0%B0%D1%80%D1%81%D1%82%D0%B2%D0%B5%D0%BD%D0%BD%D0%BE%D0%BC%20%D0%BF%D0%B5%D0%BD%D1%81%D0%B8%D0%BE%D0%BD%D0%BD%D0%BE%D0%BC%20%D0%BE%D0%B1%D0%B5%D1%81%D0%BF%D0%B5%D1%87%D0%B5%D0%BD%D0%B8%D0%B8%20%D0%B3%D1%80%D0%B0%D0%B6%D0%B4%D0%B0%D0%BD%20%D0%B2%20%D0%9F%D1%80%D0%B8%D0%B4%D0%BD%D0%B5%D1%81%D1%82%D1%80%D0%BE%D0%B2%D1%81%D0%BA%D0%BE%D0%B9%20%D0%9C%D0%BE%D0%BB%D0%B4%D0%B0%D0%B2%D1%81%D0%BA%D0%BE%D0%B9%20%D0%A0%D0%B5%D1%81%D0%BF%D1%83%D0%B1%D0%BB%D0%B8%D0%BA%D0%B5%C2%BB%20%28%D0%A1%D0%90%D0%97%2005-8%29" TargetMode="External"/><Relationship Id="rId17" Type="http://schemas.openxmlformats.org/officeDocument/2006/relationships/hyperlink" Target="documents/search/doc-link/?q=%D0%BE%D1%82%202%20%D1%84%D0%B5%D0%B2%D1%80%D0%B0%D0%BB%D1%8F%202018%20%D0%B3%D0%BE%D0%B4%D0%B0%20%E2%84%96%2031%20%C2%AB%D0%9E%D0%B1%20%D1%83%D1%82%D0%B2%D0%B5%D1%80%D0%B6%D0%B4%D0%B5%D0%BD%D0%B8%D0%B8%20%D0%9F%D0%BE%D0%BB%D0%BE%D0%B6%D0%B5%D0%BD%D0%B8%D1%8F%20%D0%BE%20%D0%BF%D0%BE%D1%80%D1%8F%D0%B4%D0%BA%D0%B5%20%D1%83%D1%81%D1%82%D0%B0%D0%BD%D0%BE%D0%B2%D0%BB%D0%B5%D0%BD%D0%B8%D1%8F%20%D0%B4%D0%BE%D0%BF%D0%BE%D0%BB%D0%BD%D0%B8%D1%82%D0%B5%D0%BB%D1%8C%D0%BD%D0%BE%D0%B3%D0%BE%20%D0%BC%D0%B0%D1%82%D0%B5%D1%80%D0%B8%D0%B0%D0%BB%D1%8C%D0%BD%D0%BE%D0%B3%D0%BE%20%D0%BE%D0%B1%D0%B5%D1%81%D0%BF%D0%B5%D1%87%D0%B5%D0%BD%D0%B8%D1%8F%20%D0%B7%D0%B0%20%D0%B2%D1%8B%D0%B4%D0%B0%D1%8E%D1%89%D0%B8%D0%B5%D1%81%D1%8F%20%D0%B4%D0%BE%D1%81%D1%82%D0%B8%D0%B6%D0%B5%D0%BD%D0%B8%D1%8F%20%D0%B8%20%D0%BE%D1%81%D0%BE%D0%B1%D1%8B%D0%B5%20%D0%B7%D0%B0%D1%81%D0%BB%D1%83%D0%B3%D0%B8%20%D0%B3%D1%80%D0%B0%D0%B6%D0%B4%D0%B0%D0%BD%D0%B0%D0%BC%2C%20%D0%BF%D1%80%D0%BE%D0%B6%D0%B8%D0%B2%D0%B0%D1%8E%D1%89%D0%B8%D0%BC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20%D0%B8%20%D0%BF%D0%B5%D1%80%D0%B5%D1%88%D0%B5%D0%B4%D1%88%D0%B8%D0%BC%20%D0%BD%D0%B0%20%D0%BF%D0%B5%D0%BD%D1%81%D0%B8%D0%BE%D0%BD%D0%BD%D0%BE%D0%B5%20%D0%BE%D0%B1%D0%B5%D1%81%D0%BF%D0%B5%D1%87%D0%B5%D0%BD%D0%B8%D0%B5%20%D0%BF%D0%BE%20%D0%B7%D0%B0%D0%BA%D0%BE%D0%BD%D0%BE%D0%B4%D0%B0%D1%82%D0%B5%D0%BB%D1%8C%D1%81%D1%82%D0%B2%D1%83%20%D0%B8%D0%BD%D0%BE%D1%81%D1%82%D1%80%D0%B0%D0%BD%D0%BD%D0%BE%D0%B3%D0%BE%20%D0%B3%D0%BE%D1%81%D1%83%D0%B4%D0%B0%D1%80%D1%81%D1%82%D0%B2%D0%B0%C2%BB%20%28%D0%A1%D0%90%D0%97%2018-5%29" TargetMode="External"/><Relationship Id="rId18" Type="http://schemas.openxmlformats.org/officeDocument/2006/relationships/hyperlink" Target="documents/search/doc-link/?q=%D0%BE%D1%82%207%20%D1%81%D0%B5%D0%BD%D1%82%D1%8F%D0%B1%D1%80%D1%8F%202021%20%D0%B3%D0%BE%D0%B4%D0%B0%20%E2%84%96%20291%20%28%D0%A1%D0%90%D0%97%2021-36%29" TargetMode="External"/><Relationship Id="rId19" Type="http://schemas.openxmlformats.org/officeDocument/2006/relationships/hyperlink" Target="documents/search/doc-link/?q=%D0%BE%D1%82%2012%20%D1%84%D0%B5%D0%B2%D1%80%D0%B0%D0%BB%D1%8F%202024%20%D0%B3%D0%BE%D0%B4%D0%B0%20%E2%84%96%2080%20%28%D0%A1%D0%90%D0%97%2024-8%29" TargetMode="External"/><Relationship Id="rId20" Type="http://schemas.openxmlformats.org/officeDocument/2006/relationships/hyperlink" Target="documents/search/doc-link/?q=%D0%BE%D1%82%2016%20%D1%81%D0%B5%D0%BD%D1%82%D1%8F%D0%B1%D1%80%D1%8F%202024%20%D0%B3%D0%BE%D0%B4%D0%B0%20%E2%84%96%20406%20%28%D0%A1%D0%90%D0%97%2024-38%29" TargetMode="External"/><Relationship Id="rId21" Type="http://schemas.openxmlformats.org/officeDocument/2006/relationships/hyperlink" Target="documents/search/doc-link/?q=%D0%BE%D1%82%2024%20%D0%B0%D0%B2%D0%B3%D1%83%D1%81%D1%82%D0%B0%202018%20%D0%B3%D0%BE%D0%B4%D0%B0%20%E2%84%96%20294%20%C2%AB%D0%9E%D0%B1%20%D1%83%D1%82%D0%B2%D0%B5%D1%80%D0%B6%D0%B4%D0%B5%D0%BD%D0%B8%D0%B8%20%D0%9F%D0%BE%D0%BB%D0%BE%D0%B6%D0%B5%D0%BD%D0%B8%D1%8F%20%D0%BE%20%D0%BF%D0%BE%D1%80%D1%8F%D0%B4%D0%BA%D0%B5%20%D1%83%D1%81%D1%82%D0%B0%D0%BD%D0%BE%D0%B2%D0%BB%D0%B5%D0%BD%D0%B8%D1%8F%20%D0%B4%D0%BE%D0%BF%D0%BE%D0%BB%D0%BD%D0%B8%D1%82%D0%B5%D0%BB%D1%8C%D0%BD%D0%BE%D0%B3%D0%BE%20%D0%BC%D0%B0%D1%82%D0%B5%D1%80%D0%B8%D0%B0%D0%BB%D1%8C%D0%BD%D0%BE%D0%B3%D0%BE%20%D0%BE%D0%B1%D0%B5%D1%81%D0%BF%D0%B5%D1%87%D0%B5%D0%BD%D0%B8%D1%8F%20%D0%B7%D0%B0%20%D0%B2%D1%8B%D0%B4%D0%B0%D1%8E%D1%89%D0%B8%D0%B5%D1%81%D1%8F%20%D0%B4%D0%BE%D1%81%D1%82%D0%B8%D0%B6%D0%B5%D0%BD%D0%B8%D1%8F%20%D0%B8%20%D0%BE%D1%81%D0%BE%D0%B1%D1%8B%D0%B5%20%D0%B7%D0%B0%D1%81%D0%BB%D1%83%D0%B3%D0%B8%20%D0%B3%D1%80%D0%B0%D0%B6%D0%B4%D0%B0%D0%BD%D0%B0%D0%BC%2C%20%D0%BF%D1%80%D0%BE%D0%B6%D0%B8%D0%B2%D0%B0%D1%8E%D1%89%D0%B8%D0%BC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20%D0%B8%20%D1%8F%D0%B2%D0%BB%D1%8F%D1%8E%D1%89%D0%B8%D0%BC%D1%81%D1%8F%20%D0%BF%D0%BE%D0%BB%D1%83%D1%87%D0%B0%D1%82%D0%B5%D0%BB%D1%8F%D0%BC%D0%B8%20%D0%BF%D0%B5%D0%BD%D1%81%D0%B8%D0%B8%20%D0%B8%D0%BB%D0%B8%20%D0%B5%D0%B6%D0%B5%D0%BC%D0%B5%D1%81%D1%8F%D1%87%D0%BD%D0%BE%D0%B3%D0%BE%20%D0%BF%D0%BE%D0%B6%D0%B8%D0%B7%D0%BD%D0%B5%D0%BD%D0%BD%D0%BE%D0%B3%D0%BE%20%D1%81%D0%BE%D0%B4%D0%B5%D1%80%D0%B6%D0%B0%D0%BD%D0%B8%D1%8F%20%D1%81%D1%83%D0%B4%D1%8C%D0%B8%20%D0%BF%D0%BE%20%D0%B7%D0%B0%D0%BA%D0%BE%D0%BD%D0%BE%D0%B4%D0%B0%D1%82%D0%B5%D0%BB%D1%8C%D1%81%D1%82%D0%B2%D1%83%20%D0%B8%D0%BD%D0%BE%D1%81%D1%82%D1%80%D0%B0%D0%BD%D0%BD%D0%BE%D0%B3%D0%BE%20%D0%B3%D0%BE%D1%81%D1%83%D0%B4%D0%B0%D1%80%D1%81%D1%82%D0%B2%D0%B0%C2%BB%20%28%D0%A1%D0%90%D0%97%2018-34%29" TargetMode="External"/><Relationship Id="rId22" Type="http://schemas.openxmlformats.org/officeDocument/2006/relationships/hyperlink" Target="documents/search/doc-link/?q=%D0%BE%D1%82%2012%20%D1%84%D0%B5%D0%B2%D1%80%D0%B0%D0%BB%D1%8F%202024%20%D0%B3%D0%BE%D0%B4%D0%B0%20%E2%84%96%2081%20%28%D0%A1%D0%90%D0%97%2024-8%29" TargetMode="External"/><Relationship Id="rId23" Type="http://schemas.openxmlformats.org/officeDocument/2006/relationships/hyperlink" Target="documents/search/doc-link/?q=%D0%BE%D1%82%2023%20%D1%81%D0%B5%D0%BD%D1%82%D1%8F%D0%B1%D1%80%D1%8F%202024%20%D0%B3%D0%BE%D0%B4%D0%B0%20%E2%84%96%20412%20%28%D0%A1%D0%90%D0%97%2024-39%29" TargetMode="External"/><Relationship Id="rId24" Type="http://schemas.openxmlformats.org/officeDocument/2006/relationships/hyperlink" Target="documents/search/doc-link/?q=%D0%BE%D1%82%2023%20%D0%B0%D0%BF%D1%80%D0%B5%D0%BB%D1%8F%202024%20%D0%B3%D0%BE%D0%B4%D0%B0%20%E2%84%96%2038%20%C2%AB%D0%9E%D0%B1%20%D1%83%D1%82%D0%B2%D0%B5%D1%80%D0%B6%D0%B4%D0%B5%D0%BD%D0%B8%D0%B8%20%D0%98%D0%BD%D1%81%D1%82%D1%80%D1%83%D0%BA%D1%86%D0%B8%D0%B8%20%D0%BE%20%D0%BF%D0%BE%D1%80%D1%8F%D0%B4%D0%BA%D0%B5%20%D0%BD%D0%B0%D0%B7%D0%BD%D0%B0%D1%87%D0%B5%D0%BD%D0%B8%D1%8F%20%D0%B8%20%D0%B2%D1%8B%D0%BF%D0%BB%D0%B0%D1%82%D1%8B%20%D0%B4%D0%BE%D0%BF%D0%BE%D0%BB%D0%BD%D0%B8%D1%82%D0%B5%D0%BB%D1%8C%D0%BD%D0%BE%D0%B3%D0%BE%20%D0%BC%D0%B0%D1%82%D0%B5%D1%80%D0%B8%D0%B0%D0%BB%D1%8C%D0%BD%D0%BE%D0%B3%D0%BE%20%D0%BE%D0%B1%D0%B5%D1%81%D0%BF%D0%B5%D1%87%D0%B5%D0%BD%D0%B8%D1%8F%20%D0%B7%D0%B0%20%D0%B2%D1%8B%D0%B4%D0%B0%D1%8E%D1%89%D0%B8%D0%B5%D1%81%D1%8F%20%D0%B4%D0%BE%D1%81%D1%82%D0%B8%D0%B6%D0%B5%D0%BD%D0%B8%D1%8F%20%D0%B8%20%D0%BE%D1%81%D0%BE%D0%B1%D1%8B%D0%B5%20%D0%B7%D0%B0%D1%81%D0%BB%D1%83%D0%B3%D0%B8%20%D0%B3%D1%80%D0%B0%D0%B6%D0%B4%D0%B0%D0%BD%D0%B0%D0%BC%2C%20%D1%8F%D0%B2%D0%BB%D1%8F%D1%8E%D1%89%D0%B8%D0%BC%D1%81%D1%8F%20%D0%BF%D0%BE%D0%BB%D1%83%D1%87%D0%B0%D1%82%D0%B5%D0%BB%D1%8F%D0%BC%D0%B8%20%D0%BF%D0%B5%D0%BD%D1%81%D0%B8%D0%B8%20%D0%BF%D0%BE%20%D0%B7%D0%B0%D0%BA%D0%BE%D0%BD%D0%BE%D0%B4%D0%B0%D1%82%D0%B5%D0%BB%D1%8C%D1%81%D1%82%D0%B2%D1%83%20%D0%9F%D1%80%D0%B8%D0%B4%D0%BD%D0%B5%D1%81%D1%82%D1%80%D0%BE%D0%B2%D1%81%D0%BA%D0%BE%D0%B9%20%D0%9C%D0%BE%D0%BB%D0%B4%D0%B0%D0%B2%D1%81%D0%BA%D0%BE%D0%B9%20%D0%A0%D0%B5%D1%81%D0%BF%D1%83%D0%B1%D0%BB%D0%B8%D0%BA%D0%B8%C2%BB" TargetMode="External"/><Relationship Id="rId25" Type="http://schemas.openxmlformats.org/officeDocument/2006/relationships/hyperlink" Target="documents/search/doc-link/?q=%D0%BE%D1%82%2023%20%D0%B0%D0%B2%D0%B3%D1%83%D1%81%D1%82%D0%B0%202024%20%D0%B3%D0%BE%D0%B4%D0%B0%20%E2%84%96%207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1244</Words>
  <Characters>8505</Characters>
  <CharactersWithSpaces>9800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