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ЦИФРОВОГО РАЗВИТИЯ, СВЯЗИ 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МАССОВЫХ КОММУНИКАЦИЙ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Об отмене Приказа Министерства юстиции Приднестровской Молдавской Республики и Государственной службы связи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октября 2004 года № 634/205 «О распространении официальных изданий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2954 от 8 октября 2004 года) (САЗ 04-41)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16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12298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Указом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2022 года № 198 «Об утверждении системы и структуры исполнительных органов государственной власти Приднестровской Молдавской Республики» (САЗ 22-21)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"Об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 12 «Об утверждении Положения, структуры и предельной штатной численности Министерства цифрового развития, связи и массовых коммуникаций Приднестровской Молдавской Республики» (САЗ 21-3)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 13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268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391 (САЗ 21-50)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2022 года № 98 (САЗ 22-11)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449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465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 157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297 (САЗ 23-36)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2024 года № 33 (САЗ 24-5)</w:t>
        </w:r>
      </w:hyperlink>
      <w:r>
        <w:rPr>
          <w:rFonts w:ascii="times new roman;times" w:hAnsi="times new roman;times"/>
          <w:sz w:val="24"/>
        </w:rPr>
        <w:t xml:space="preserve">, приказываем: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Приказ Министерства юстиции Приднестровской Молдавской Республики и Государственной службы связи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2004 года № 634/205 «О распространении официальных изданий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2954 от 8 октября 2004 года) (САЗ 04-41) с изменениями и дополнениями, внесенными совместными приказами Министерства юстиции Приднестровской Молдавской Республики и Министерства информации и телекоммуникаций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2005 года № 275/115</w:t>
        </w:r>
      </w:hyperlink>
      <w:r>
        <w:rPr>
          <w:rFonts w:ascii="times new roman;times" w:hAnsi="times new roman;times"/>
          <w:sz w:val="24"/>
        </w:rPr>
        <w:t xml:space="preserve"> (Регистрационный № 3290 от 28 июля 2005 года) (САЗ 05-31),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сентября 2005 года № 327/142</w:t>
        </w:r>
      </w:hyperlink>
      <w:r>
        <w:rPr>
          <w:rFonts w:ascii="times new roman;times" w:hAnsi="times new roman;times"/>
          <w:sz w:val="24"/>
        </w:rPr>
        <w:t xml:space="preserve"> (Регистрационный № 3328 от 14 сентября 2005 года) (САЗ 05-38),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2005 года № 413/171</w:t>
        </w:r>
      </w:hyperlink>
      <w:r>
        <w:rPr>
          <w:rFonts w:ascii="times new roman;times" w:hAnsi="times new roman;times"/>
          <w:sz w:val="24"/>
        </w:rPr>
        <w:t xml:space="preserve"> (Регистрационный № 3395 от 1 декабря 2005 года) (САЗ 05-49),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2006 года № 212/176</w:t>
        </w:r>
      </w:hyperlink>
      <w:r>
        <w:rPr>
          <w:rFonts w:ascii="times new roman;times" w:hAnsi="times new roman;times"/>
          <w:sz w:val="24"/>
        </w:rPr>
        <w:t xml:space="preserve"> (Регистрационный № 3707 от 9 октября 2006 года) (САЗ 06-42),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2006 года № 270/223</w:t>
        </w:r>
      </w:hyperlink>
      <w:r>
        <w:rPr>
          <w:rFonts w:ascii="times new roman;times" w:hAnsi="times new roman;times"/>
          <w:sz w:val="24"/>
        </w:rPr>
        <w:t xml:space="preserve"> (Регистрационный № 3756 от 15 декабря 2006 года) (САЗ 06-51), Приказом Министерства юстиции Приднестровской Молдавской Республики и Государственной службы связи, информации и СМИ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2013 года № 241/144</w:t>
        </w:r>
      </w:hyperlink>
      <w:r>
        <w:rPr>
          <w:rFonts w:ascii="times new roman;times" w:hAnsi="times new roman;times"/>
          <w:sz w:val="24"/>
        </w:rPr>
        <w:t xml:space="preserve"> (Регистрационный № 6526 от 9 августа 2013 года) (САЗ 13-31), Приказом Государственной службы связи Приднестровской Молдавской Республики и Министерства юстиции Приднестровской Молдавской Республики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2017 года № 44/75</w:t>
        </w:r>
      </w:hyperlink>
      <w:r>
        <w:rPr>
          <w:rFonts w:ascii="times new roman;times" w:hAnsi="times new roman;times"/>
          <w:sz w:val="24"/>
        </w:rPr>
        <w:t xml:space="preserve"> (Регистрационный № 7797 от 11 апреля 2017 года) (САЗ 17-16), признать Приказом Министерства юстиции Приднестровской Молдавской Республики и Министерства цифрового развития, связи и массовых коммуникаций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Признать утратившим силу Приказ Министерства юстиции Приднестровской Молдавской Республики и Государственной службы связи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2004 года № 634/205 «О распространении официальных изданий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2954 от 8 октября 2004 года) (САЗ 04-41) с изменениями и дополнениями, внесенными совместными приказами Министерства юстиции Приднестровской Молдавской Республики и Министерства информации и телекоммуникаций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2005 года № 275/115</w:t>
        </w:r>
      </w:hyperlink>
      <w:r>
        <w:rPr>
          <w:rFonts w:ascii="times new roman;times" w:hAnsi="times new roman;times"/>
          <w:sz w:val="24"/>
        </w:rPr>
        <w:t xml:space="preserve"> (Регистрационный № 3290 от 28 июля 2005 года) (САЗ 05-31),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сентября 2005 года № 327/142</w:t>
        </w:r>
      </w:hyperlink>
      <w:r>
        <w:rPr>
          <w:rFonts w:ascii="times new roman;times" w:hAnsi="times new roman;times"/>
          <w:sz w:val="24"/>
        </w:rPr>
        <w:t xml:space="preserve"> (Регистрационный № 3328 от 14 сентября 2005 года) (САЗ 05-38),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2005 года № 413/171</w:t>
        </w:r>
      </w:hyperlink>
      <w:r>
        <w:rPr>
          <w:rFonts w:ascii="times new roman;times" w:hAnsi="times new roman;times"/>
          <w:sz w:val="24"/>
        </w:rPr>
        <w:t xml:space="preserve"> (Регистрационный № 3395 от 1 декабря 2005 года) (САЗ 05-49),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2006 года № 212/176</w:t>
        </w:r>
      </w:hyperlink>
      <w:r>
        <w:rPr>
          <w:rFonts w:ascii="times new roman;times" w:hAnsi="times new roman;times"/>
          <w:sz w:val="24"/>
        </w:rPr>
        <w:t xml:space="preserve"> (Регистрационный № 3707 от 9 октября 2006 года) (САЗ 06-42),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2006 года № 270/223</w:t>
        </w:r>
      </w:hyperlink>
      <w:r>
        <w:rPr>
          <w:rFonts w:ascii="times new roman;times" w:hAnsi="times new roman;times"/>
          <w:sz w:val="24"/>
        </w:rPr>
        <w:t xml:space="preserve"> (Регистрационный № 3756 от 15 декабря 2006 года) (САЗ 06-51), Приказом Министерства юстиции Приднестровской Молдавской Республики и Государственной службы связи, информации и СМИ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2013 года № 241/144</w:t>
        </w:r>
      </w:hyperlink>
      <w:r>
        <w:rPr>
          <w:rFonts w:ascii="times new roman;times" w:hAnsi="times new roman;times"/>
          <w:sz w:val="24"/>
        </w:rPr>
        <w:t xml:space="preserve"> (Регистрационный № 6526 от 9 августа 2013 года) (САЗ 13-31), Приказом Государственной службы связи Приднестровской Молдавской Республики и Министерства юстиции Приднестровской Молдавской Республики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2017 года № 44/75</w:t>
        </w:r>
      </w:hyperlink>
      <w:r>
        <w:rPr>
          <w:rFonts w:ascii="times new roman;times" w:hAnsi="times new roman;times"/>
          <w:sz w:val="24"/>
        </w:rPr>
        <w:t xml:space="preserve"> (Регистрационный № 7797 от 11 апреля 2017 года) (САЗ 17-16).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юстиции                                                           А. ТУМБА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цифрового развития,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связи и массовых коммуникаций                                        А. ДИМИТРОГЛО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30/44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E%D0%BA%D1%82%D1%8F%D0%B1%D1%80%D1%8F%202004%20%D0%B3%D0%BE%D0%B4%D0%B0%20%E2%84%96%20634/205%20%C2%AB%D0%9E%20%D1%80%D0%B0%D1%81%D0%BF%D1%80%D0%BE%D1%81%D1%82%D1%80%D0%B0%D0%BD%D0%B5%D0%BD%D0%B8%D0%B8%20%D0%BE%D1%84%D0%B8%D1%86%D0%B8%D0%B0%D0%BB%D1%8C%D0%BD%D1%8B%D1%85%20%D0%B8%D0%B7%D0%B4%D0%B0%D0%BD%D0%B8%D0%B9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30%20%D0%BC%D0%B0%D1%8F%202022%20%D0%B3%D0%BE%D0%B4%D0%B0%20%E2%84%96%20198%20%C2%AB%D0%9E%D0%B1%20%D1%83%D1%82%D0%B2%D0%B5%D1%80%D0%B6%D0%B4%D0%B5%D0%BD%D0%B8%D0%B8%20%D1%81%D0%B8%D1%81%D1%82%D0%B5%D0%BC%D1%8B%20%D0%B8%20%D1%81%D1%82%D1%80%D1%83%D0%BA%D1%82%D1%83%D1%80%D1%8B%20%D0%B8%D1%81%D0%BF%D0%BE%D0%BB%D0%BD%D0%B8%D1%82%D0%B5%D0%BB%D1%8C%D0%BD%D1%8B%D1%85%20%D0%BE%D1%80%D0%B3%D0%B0%D0%BD%D0%BE%D0%B2%20%D0%B3%D0%BE%D1%81%D1%83%D0%B4%D0%B0%D1%80%D1%81%D1%82%D0%B2%D0%B5%D0%BD%D0%BD%D0%BE%D0%B9%20%D0%B2%D0%BB%D0%B0%D1%81%D1%82%D0%B8%20%D0%9F%D1%80%D0%B8%D0%B4%D0%BD%D0%B5%D1%81%D1%82%D1%80%D0%BE%D0%B2%D1%81%D0%BA%D0%BE%D0%B9%20%D0%9C%D0%BE%D0%BB%D0%B4%D0%B0%D0%B2%D1%81%D0%BA%D0%BE%D0%B9%20%D0%A0%D0%B5%D1%81%D0%BF%D1%83%D0%B1%D0%BB%D0%B8%D0%BA%D0%B8%C2%BB%20%28%D0%A1%D0%90%D0%97%2022-21%29" TargetMode="External"/><Relationship Id="rId7" Type="http://schemas.openxmlformats.org/officeDocument/2006/relationships/hyperlink" Target="documents/search/doc-link/?q=%D0%BE%D1%82%2019%20%D0%B0%D0%B2%D0%B3%D1%83%D1%81%D1%82%D0%B0%202015%20%D0%B3%D0%BE%D0%B4%D0%B0%20%E2%84%96%20310%20%22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8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9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0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1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2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3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4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5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6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7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8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19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0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1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2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3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4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5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6" Type="http://schemas.openxmlformats.org/officeDocument/2006/relationships/hyperlink" Target="documents/search/doc-link/?q=%D0%BE%D1%82%2021%20%D1%8F%D0%BD%D0%B2%D0%B0%D1%80%D1%8F%202021%20%D0%B3%D0%BE%D0%B4%D0%B0%20%E2%84%96%2012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6%D0%B8%D1%84%D1%80%D0%BE%D0%B2%D0%BE%D0%B3%D0%BE%20%D1%80%D0%B0%D0%B7%D0%B2%D0%B8%D1%82%D0%B8%D1%8F%2C%20%D1%81%D0%B2%D1%8F%D0%B7%D0%B8%20%D0%B8%20%D0%BC%D0%B0%D1%81%D1%81%D0%BE%D0%B2%D1%8B%D1%85%20%D0%BA%D0%BE%D0%BC%D0%BC%D1%83%D0%BD%D0%B8%D0%BA%D0%B0%D1%86%D0%B8%D0%B9%20%D0%9F%D1%80%D0%B8%D0%B4%D0%BD%D0%B5%D1%81%D1%82%D1%80%D0%BE%D0%B2%D1%81%D0%BA%D0%BE%D0%B9%20%D0%9C%D0%BE%D0%BB%D0%B4%D0%B0%D0%B2%D1%81%D0%BA%D0%BE%D0%B9%20%D0%A0%D0%B5%D1%81%D0%BF%D1%83%D0%B1%D0%BB%D0%B8%D0%BA%D0%B8%C2%BB%20%28%D0%A1%D0%90%D0%97%2021-3%29" TargetMode="External"/><Relationship Id="rId27" Type="http://schemas.openxmlformats.org/officeDocument/2006/relationships/hyperlink" Target="documents/search/doc-link/?q=%D0%BE%D1%82%2021%20%D1%8F%D0%BD%D0%B2%D0%B0%D1%80%D1%8F%202021%20%D0%B3%D0%BE%D0%B4%D0%B0%20%E2%84%96%2013%20%28%D0%A1%D0%90%D0%97%2021-8%29" TargetMode="External"/><Relationship Id="rId28" Type="http://schemas.openxmlformats.org/officeDocument/2006/relationships/hyperlink" Target="documents/search/doc-link/?q=%D0%BE%D1%82%2013%20%D0%B0%D0%B2%D0%B3%D1%83%D1%81%D1%82%D0%B0%202021%20%D0%B3%D0%BE%D0%B4%D0%B0%20%E2%84%96%20268%20%28%D0%A1%D0%90%D0%97%2021-33%29" TargetMode="External"/><Relationship Id="rId29" Type="http://schemas.openxmlformats.org/officeDocument/2006/relationships/hyperlink" Target="documents/search/doc-link/?q=%D0%BE%D1%82%2010%20%D0%B4%D0%B5%D0%BA%D0%B0%D0%B1%D1%80%D1%8F%202021%20%D0%B3%D0%BE%D0%B4%D0%B0%20%E2%84%96%20391%20%28%D0%A1%D0%90%D0%97%2021-50%29" TargetMode="External"/><Relationship Id="rId30" Type="http://schemas.openxmlformats.org/officeDocument/2006/relationships/hyperlink" Target="documents/search/doc-link/?q=%D0%BE%D1%82%2024%20%D0%BC%D0%B0%D1%80%D1%82%D0%B0%202022%20%D0%B3%D0%BE%D0%B4%D0%B0%20%E2%84%96%2098%20%28%D0%A1%D0%90%D0%97%2022-11%29" TargetMode="External"/><Relationship Id="rId31" Type="http://schemas.openxmlformats.org/officeDocument/2006/relationships/hyperlink" Target="documents/search/doc-link/?q=%D0%BE%D1%82%202%20%D0%B4%D0%B5%D0%BA%D0%B0%D0%B1%D1%80%D1%8F%202022%20%D0%B3%D0%BE%D0%B4%D0%B0%20%E2%84%96%20449%20%28%D0%A1%D0%90%D0%97%2022-48%29" TargetMode="External"/><Relationship Id="rId32" Type="http://schemas.openxmlformats.org/officeDocument/2006/relationships/hyperlink" Target="documents/search/doc-link/?q=%D0%BE%D1%82%209%20%D0%B4%D0%B5%D0%BA%D0%B0%D0%B1%D1%80%D1%8F%202022%20%D0%B3%D0%BE%D0%B4%D0%B0%20%E2%84%96%20465%20%28%D0%A1%D0%90%D0%97%2022-48%29" TargetMode="External"/><Relationship Id="rId33" Type="http://schemas.openxmlformats.org/officeDocument/2006/relationships/hyperlink" Target="documents/search/doc-link/?q=%D0%BE%D1%82%2011%20%D0%BC%D0%B0%D1%8F%202023%20%D0%B3%D0%BE%D0%B4%D0%B0%20%E2%84%96%20157%20%28%D0%A1%D0%90%D0%97%2023-19%29" TargetMode="External"/><Relationship Id="rId34" Type="http://schemas.openxmlformats.org/officeDocument/2006/relationships/hyperlink" Target="documents/search/doc-link/?q=%D0%BE%D1%82%2031%20%D0%B0%D0%B2%D0%B3%D1%83%D1%81%D1%82%D0%B0%202023%20%D0%B3%D0%BE%D0%B4%D0%B0%20%E2%84%96%20297%20%28%D0%A1%D0%90%D0%97%2023-36%29" TargetMode="External"/><Relationship Id="rId35" Type="http://schemas.openxmlformats.org/officeDocument/2006/relationships/hyperlink" Target="documents/search/doc-link/?q=%D0%BE%D1%82%2024%20%D1%8F%D0%BD%D0%B2%D0%B0%D1%80%D1%8F%202024%20%D0%B3%D0%BE%D0%B4%D0%B0%20%E2%84%96%2033%20%28%D0%A1%D0%90%D0%97%2024-5%29" TargetMode="External"/><Relationship Id="rId36" Type="http://schemas.openxmlformats.org/officeDocument/2006/relationships/hyperlink" Target="documents/search/doc-link/?q=%D0%BE%D1%82%2027%20%D0%B8%D1%8E%D0%BB%D1%8F%202005%20%D0%B3%D0%BE%D0%B4%D0%B0%20%E2%84%96%20275/115" TargetMode="External"/><Relationship Id="rId37" Type="http://schemas.openxmlformats.org/officeDocument/2006/relationships/hyperlink" Target="documents/search/doc-link/?q=%D0%BE%D1%82%207%20%D1%81%D0%B5%D0%BD%D1%82%D1%8F%D0%B1%D1%80%D1%8F%202005%20%D0%B3%D0%BE%D0%B4%D0%B0%20%E2%84%96%20327/142" TargetMode="External"/><Relationship Id="rId38" Type="http://schemas.openxmlformats.org/officeDocument/2006/relationships/hyperlink" Target="documents/search/doc-link/?q=%D0%BE%D1%82%2021%20%D0%BD%D0%BE%D1%8F%D0%B1%D1%80%D1%8F%202005%20%D0%B3%D0%BE%D0%B4%D0%B0%20%E2%84%96%20413/171" TargetMode="External"/><Relationship Id="rId39" Type="http://schemas.openxmlformats.org/officeDocument/2006/relationships/hyperlink" Target="documents/search/doc-link/?q=%D0%BE%D1%82%204%20%D0%BE%D0%BA%D1%82%D1%8F%D0%B1%D1%80%D1%8F%202006%20%D0%B3%D0%BE%D0%B4%D0%B0%20%E2%84%96%20212/176" TargetMode="External"/><Relationship Id="rId40" Type="http://schemas.openxmlformats.org/officeDocument/2006/relationships/hyperlink" Target="documents/search/doc-link/?q=%D0%BE%D1%82%207%20%D0%B4%D0%B5%D0%BA%D0%B0%D0%B1%D1%80%D1%8F%202006%20%D0%B3%D0%BE%D0%B4%D0%B0%20%E2%84%96%20270/223" TargetMode="External"/><Relationship Id="rId41" Type="http://schemas.openxmlformats.org/officeDocument/2006/relationships/hyperlink" Target="documents/search/doc-link/?q=%D0%BE%D1%82%2018%20%D0%B8%D1%8E%D0%BB%D1%8F%202013%20%D0%B3%D0%BE%D0%B4%D0%B0%20%E2%84%96%20241/144" TargetMode="External"/><Relationship Id="rId42" Type="http://schemas.openxmlformats.org/officeDocument/2006/relationships/hyperlink" Target="documents/search/doc-link/?q=%D0%BE%D1%82%205%20%D0%B0%D0%BF%D1%80%D0%B5%D0%BB%D1%8F%202017%20%D0%B3%D0%BE%D0%B4%D0%B0%20%E2%84%96%2044/7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900</Words>
  <Characters>5250</Characters>
  <CharactersWithSpaces>6235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